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5C7A" w14:textId="777939DD" w:rsidR="001E0E03" w:rsidRPr="00C93360" w:rsidRDefault="001E0E03" w:rsidP="001E0E03">
      <w:pPr>
        <w:pStyle w:val="Bezmezer"/>
        <w:rPr>
          <w:b/>
          <w:bCs/>
          <w:sz w:val="24"/>
          <w:szCs w:val="24"/>
        </w:rPr>
      </w:pPr>
      <w:r w:rsidRPr="00C93360">
        <w:rPr>
          <w:b/>
          <w:bCs/>
          <w:sz w:val="24"/>
          <w:szCs w:val="24"/>
        </w:rPr>
        <w:t>Doklad o výši příjmu za období ……</w:t>
      </w:r>
      <w:r w:rsidR="007B7C74" w:rsidRPr="00C93360">
        <w:rPr>
          <w:b/>
          <w:bCs/>
          <w:sz w:val="24"/>
          <w:szCs w:val="24"/>
        </w:rPr>
        <w:t>……</w:t>
      </w:r>
      <w:r w:rsidRPr="00C93360">
        <w:rPr>
          <w:b/>
          <w:bCs/>
          <w:sz w:val="24"/>
          <w:szCs w:val="24"/>
        </w:rPr>
        <w:t xml:space="preserve"> kalendářních měsíců</w:t>
      </w:r>
    </w:p>
    <w:p w14:paraId="7B620F6E" w14:textId="61CD4AF4" w:rsidR="000C7A11" w:rsidRPr="00C93360" w:rsidRDefault="001E0E03" w:rsidP="001E0E03">
      <w:pPr>
        <w:pStyle w:val="Bezmezer"/>
        <w:rPr>
          <w:b/>
          <w:bCs/>
          <w:sz w:val="24"/>
          <w:szCs w:val="24"/>
        </w:rPr>
      </w:pPr>
      <w:r w:rsidRPr="00C93360">
        <w:rPr>
          <w:b/>
          <w:bCs/>
          <w:sz w:val="24"/>
          <w:szCs w:val="24"/>
        </w:rPr>
        <w:t>od……………………………………………(měs./rok) do……………………………………(měs./rok)</w:t>
      </w:r>
    </w:p>
    <w:p w14:paraId="63C4E3A7" w14:textId="77777777" w:rsidR="001E0E03" w:rsidRPr="007B7C74" w:rsidRDefault="001E0E03" w:rsidP="001E0E03">
      <w:pPr>
        <w:pStyle w:val="Bezmezer"/>
        <w:rPr>
          <w:b/>
          <w:bCs/>
        </w:rPr>
      </w:pPr>
    </w:p>
    <w:p w14:paraId="2804A8BC" w14:textId="2E0BE86A" w:rsidR="001E0E03" w:rsidRPr="007B7C74" w:rsidRDefault="001E0E03" w:rsidP="001E0E03">
      <w:pPr>
        <w:pStyle w:val="Bezmezer"/>
        <w:rPr>
          <w:b/>
          <w:bCs/>
        </w:rPr>
      </w:pPr>
      <w:r w:rsidRPr="007B7C74">
        <w:rPr>
          <w:b/>
          <w:bCs/>
        </w:rPr>
        <w:t>Tento doklad slouží jako příloha k nájemní smlouvě k obecnímu bytu postavenému se státní dotací a určenému pro příjmově vymezené osoby.</w:t>
      </w:r>
    </w:p>
    <w:p w14:paraId="3D50D2D7" w14:textId="31890D83" w:rsidR="001E0E03" w:rsidRDefault="001E0E03" w:rsidP="001E0E03">
      <w:pPr>
        <w:pStyle w:val="Bezmezer"/>
        <w:rPr>
          <w:rFonts w:cstheme="minorHAnsi"/>
          <w:sz w:val="24"/>
          <w:szCs w:val="24"/>
        </w:rPr>
      </w:pPr>
      <w:r w:rsidRPr="007B7C74">
        <w:rPr>
          <w:b/>
          <w:bCs/>
        </w:rPr>
        <w:t>Doklad o výši vyplacených peněžních příjmů</w:t>
      </w:r>
      <w:r w:rsidR="005C29BC" w:rsidRPr="007B7C74">
        <w:rPr>
          <w:rFonts w:cstheme="minorHAnsi"/>
          <w:b/>
          <w:bCs/>
          <w:sz w:val="24"/>
          <w:szCs w:val="24"/>
        </w:rPr>
        <w:t>₂</w:t>
      </w:r>
      <w:r w:rsidR="005C29BC" w:rsidRPr="007B7C74">
        <w:rPr>
          <w:rFonts w:cstheme="minorHAnsi"/>
          <w:b/>
          <w:bCs/>
        </w:rPr>
        <w:t xml:space="preserve"> za rozhodné období</w:t>
      </w:r>
      <w:r w:rsidR="007B7C74" w:rsidRPr="007B7C74">
        <w:rPr>
          <w:rFonts w:cstheme="minorHAnsi"/>
          <w:b/>
          <w:bCs/>
        </w:rPr>
        <w:t xml:space="preserve"> musí podat každá ze společně posuzovaných osob</w:t>
      </w:r>
      <w:r w:rsidR="007B7C74" w:rsidRPr="007B7C74">
        <w:rPr>
          <w:rFonts w:cstheme="minorHAnsi"/>
          <w:b/>
          <w:bCs/>
          <w:sz w:val="24"/>
          <w:szCs w:val="24"/>
        </w:rPr>
        <w:t>₃, která měla v příslušném rozhodném období alespoň jeden z příjmů</w:t>
      </w:r>
      <w:r w:rsidR="007B7C74">
        <w:rPr>
          <w:rFonts w:cstheme="minorHAnsi"/>
          <w:sz w:val="24"/>
          <w:szCs w:val="24"/>
        </w:rPr>
        <w:t xml:space="preserve"> </w:t>
      </w:r>
      <w:r w:rsidR="007B7C74" w:rsidRPr="007B7C74">
        <w:rPr>
          <w:rFonts w:cstheme="minorHAnsi"/>
          <w:b/>
          <w:bCs/>
          <w:sz w:val="24"/>
          <w:szCs w:val="24"/>
        </w:rPr>
        <w:t>uvedených v tomto formuláři.</w:t>
      </w:r>
    </w:p>
    <w:p w14:paraId="0E96DAAE" w14:textId="77777777" w:rsidR="007B7C74" w:rsidRDefault="007B7C74" w:rsidP="001E0E03">
      <w:pPr>
        <w:pStyle w:val="Bezmezer"/>
      </w:pPr>
    </w:p>
    <w:p w14:paraId="34ECF3A0" w14:textId="4595ADEB" w:rsidR="007B7C74" w:rsidRDefault="007B7C74" w:rsidP="001E0E03">
      <w:pPr>
        <w:pStyle w:val="Bezmezer"/>
      </w:pPr>
      <w:r>
        <w:t>Ve všech částech formuláře uvádějte vždy úhrn veškerých příjmů za rozhodné období. Pokud jste žádný příjem náležející do některé části tohoto formuláře neměl(a), proškrtněte ji.</w:t>
      </w:r>
    </w:p>
    <w:p w14:paraId="53F00F8E" w14:textId="085C0036" w:rsidR="007B7C74" w:rsidRDefault="007B7C74" w:rsidP="001E0E03">
      <w:pPr>
        <w:pStyle w:val="Bezmezer"/>
      </w:pPr>
      <w:r>
        <w:t>Pokud bude žádost podána (nájemní smlouva uzavřena) od 1. 7. do 31. 12., uveďte příjmy za minulý rok. Pokud bude žádost podána (nájemní smlouva uzavřena) od 1. 1. do 30. 6., uveďte příjmy za předminulý rok.</w:t>
      </w:r>
    </w:p>
    <w:p w14:paraId="74AC6A33" w14:textId="59FE9CAF" w:rsidR="007B7C74" w:rsidRDefault="007B7C74" w:rsidP="007B7C74">
      <w:pPr>
        <w:pStyle w:val="Bezmezer"/>
      </w:pPr>
    </w:p>
    <w:p w14:paraId="52DA87AD" w14:textId="4EB4A70F" w:rsidR="007B7C74" w:rsidRDefault="007B7C74" w:rsidP="007B7C74">
      <w:pPr>
        <w:pStyle w:val="Bezmezer"/>
        <w:rPr>
          <w:b/>
          <w:bCs/>
        </w:rPr>
      </w:pPr>
      <w:r w:rsidRPr="007B7C74">
        <w:rPr>
          <w:b/>
          <w:bCs/>
        </w:rPr>
        <w:t>A. Osoba jejíž příjmy se dokládají:</w:t>
      </w:r>
    </w:p>
    <w:p w14:paraId="73CAA144" w14:textId="484F1A50" w:rsidR="007B7C74" w:rsidRDefault="007B7C74" w:rsidP="007B7C74">
      <w:pPr>
        <w:pStyle w:val="Bezmezer"/>
      </w:pPr>
      <w:r w:rsidRPr="007B7C74">
        <w:t>Příjmení:</w:t>
      </w:r>
      <w:r>
        <w:t xml:space="preserve"> …………………………………………………………..Jméno:……………………………………………Titul:…………………</w:t>
      </w:r>
    </w:p>
    <w:p w14:paraId="3737E138" w14:textId="3F096468" w:rsidR="007B7C74" w:rsidRDefault="007B7C74" w:rsidP="007B7C74">
      <w:pPr>
        <w:pStyle w:val="Bezmezer"/>
      </w:pPr>
      <w:r>
        <w:t>Rodné příjmení:…………………………………………………Rodné číslo:………………………………………………………………</w:t>
      </w:r>
    </w:p>
    <w:p w14:paraId="354C0643" w14:textId="77777777" w:rsidR="007B7C74" w:rsidRDefault="007B7C74" w:rsidP="007B7C74">
      <w:pPr>
        <w:pStyle w:val="Bezmezer"/>
      </w:pPr>
    </w:p>
    <w:p w14:paraId="4C3B764C" w14:textId="006AF36C" w:rsidR="007B7C74" w:rsidRDefault="007B7C74" w:rsidP="007B7C74">
      <w:pPr>
        <w:pStyle w:val="Bezmezer"/>
        <w:rPr>
          <w:b/>
          <w:bCs/>
        </w:rPr>
      </w:pPr>
      <w:r w:rsidRPr="007B7C74">
        <w:rPr>
          <w:b/>
          <w:bCs/>
        </w:rPr>
        <w:t>B. Příjmy ze závislé činnosti a funkční požitky uvedené v § 6 odst. 1 a 10 zák.</w:t>
      </w:r>
      <w:r w:rsidR="00DC0E5E">
        <w:rPr>
          <w:b/>
          <w:bCs/>
        </w:rPr>
        <w:t xml:space="preserve"> 586/1992  o daních z příjmů</w:t>
      </w:r>
    </w:p>
    <w:tbl>
      <w:tblPr>
        <w:tblStyle w:val="Mkatabulky"/>
        <w:tblW w:w="9374" w:type="dxa"/>
        <w:tblLook w:val="04A0" w:firstRow="1" w:lastRow="0" w:firstColumn="1" w:lastColumn="0" w:noHBand="0" w:noVBand="1"/>
      </w:tblPr>
      <w:tblGrid>
        <w:gridCol w:w="988"/>
        <w:gridCol w:w="992"/>
        <w:gridCol w:w="5050"/>
        <w:gridCol w:w="2344"/>
      </w:tblGrid>
      <w:tr w:rsidR="007B7C74" w14:paraId="6FF2F633" w14:textId="77777777" w:rsidTr="00F4469C">
        <w:trPr>
          <w:trHeight w:val="365"/>
        </w:trPr>
        <w:tc>
          <w:tcPr>
            <w:tcW w:w="988" w:type="dxa"/>
          </w:tcPr>
          <w:p w14:paraId="6EA2447B" w14:textId="77B99CFE" w:rsidR="007B7C74" w:rsidRDefault="00F4469C" w:rsidP="007B7C74">
            <w:pPr>
              <w:pStyle w:val="Bezmezer"/>
            </w:pPr>
            <w:r>
              <w:t>Od</w:t>
            </w:r>
          </w:p>
        </w:tc>
        <w:tc>
          <w:tcPr>
            <w:tcW w:w="992" w:type="dxa"/>
          </w:tcPr>
          <w:p w14:paraId="622A1D1D" w14:textId="7AA92C08" w:rsidR="007B7C74" w:rsidRDefault="00F4469C" w:rsidP="007B7C74">
            <w:pPr>
              <w:pStyle w:val="Bezmezer"/>
            </w:pPr>
            <w:r>
              <w:t>Do</w:t>
            </w:r>
          </w:p>
        </w:tc>
        <w:tc>
          <w:tcPr>
            <w:tcW w:w="5050" w:type="dxa"/>
          </w:tcPr>
          <w:p w14:paraId="04ABDA40" w14:textId="4BAFDB25" w:rsidR="007B7C74" w:rsidRDefault="00F4469C" w:rsidP="007B7C74">
            <w:pPr>
              <w:pStyle w:val="Bezmezer"/>
            </w:pPr>
            <w:r>
              <w:t>IČO , razítko a podpis organizace nebo popis příjmu</w:t>
            </w:r>
          </w:p>
        </w:tc>
        <w:tc>
          <w:tcPr>
            <w:tcW w:w="2344" w:type="dxa"/>
          </w:tcPr>
          <w:p w14:paraId="4FE06E44" w14:textId="1914307E" w:rsidR="007B7C74" w:rsidRDefault="00F4469C" w:rsidP="007B7C74">
            <w:pPr>
              <w:pStyle w:val="Bezmezer"/>
            </w:pPr>
            <w:r>
              <w:t>Příjem v Kč</w:t>
            </w:r>
          </w:p>
        </w:tc>
      </w:tr>
      <w:tr w:rsidR="007B7C74" w14:paraId="1813789A" w14:textId="77777777" w:rsidTr="00F4469C">
        <w:trPr>
          <w:trHeight w:val="345"/>
        </w:trPr>
        <w:tc>
          <w:tcPr>
            <w:tcW w:w="988" w:type="dxa"/>
          </w:tcPr>
          <w:p w14:paraId="56DBF804" w14:textId="77777777" w:rsidR="007B7C74" w:rsidRDefault="007B7C74" w:rsidP="007B7C74">
            <w:pPr>
              <w:pStyle w:val="Bezmezer"/>
            </w:pPr>
          </w:p>
        </w:tc>
        <w:tc>
          <w:tcPr>
            <w:tcW w:w="992" w:type="dxa"/>
          </w:tcPr>
          <w:p w14:paraId="4FC68419" w14:textId="77777777" w:rsidR="007B7C74" w:rsidRDefault="007B7C74" w:rsidP="007B7C74">
            <w:pPr>
              <w:pStyle w:val="Bezmezer"/>
            </w:pPr>
          </w:p>
        </w:tc>
        <w:tc>
          <w:tcPr>
            <w:tcW w:w="5050" w:type="dxa"/>
          </w:tcPr>
          <w:p w14:paraId="0DC69A56" w14:textId="77777777" w:rsidR="007B7C74" w:rsidRDefault="007B7C74" w:rsidP="007B7C74">
            <w:pPr>
              <w:pStyle w:val="Bezmezer"/>
            </w:pPr>
          </w:p>
        </w:tc>
        <w:tc>
          <w:tcPr>
            <w:tcW w:w="2344" w:type="dxa"/>
          </w:tcPr>
          <w:p w14:paraId="171B9442" w14:textId="77777777" w:rsidR="007B7C74" w:rsidRDefault="007B7C74" w:rsidP="007B7C74">
            <w:pPr>
              <w:pStyle w:val="Bezmezer"/>
            </w:pPr>
          </w:p>
        </w:tc>
      </w:tr>
      <w:tr w:rsidR="007B7C74" w14:paraId="7EAC79FF" w14:textId="77777777" w:rsidTr="00F4469C">
        <w:trPr>
          <w:trHeight w:val="365"/>
        </w:trPr>
        <w:tc>
          <w:tcPr>
            <w:tcW w:w="988" w:type="dxa"/>
          </w:tcPr>
          <w:p w14:paraId="3E067081" w14:textId="77777777" w:rsidR="007B7C74" w:rsidRDefault="007B7C74" w:rsidP="007B7C74">
            <w:pPr>
              <w:pStyle w:val="Bezmezer"/>
            </w:pPr>
          </w:p>
        </w:tc>
        <w:tc>
          <w:tcPr>
            <w:tcW w:w="992" w:type="dxa"/>
          </w:tcPr>
          <w:p w14:paraId="1816E66C" w14:textId="77777777" w:rsidR="007B7C74" w:rsidRDefault="007B7C74" w:rsidP="007B7C74">
            <w:pPr>
              <w:pStyle w:val="Bezmezer"/>
            </w:pPr>
          </w:p>
        </w:tc>
        <w:tc>
          <w:tcPr>
            <w:tcW w:w="5050" w:type="dxa"/>
          </w:tcPr>
          <w:p w14:paraId="419283BE" w14:textId="77777777" w:rsidR="007B7C74" w:rsidRDefault="007B7C74" w:rsidP="007B7C74">
            <w:pPr>
              <w:pStyle w:val="Bezmezer"/>
            </w:pPr>
          </w:p>
        </w:tc>
        <w:tc>
          <w:tcPr>
            <w:tcW w:w="2344" w:type="dxa"/>
          </w:tcPr>
          <w:p w14:paraId="2CD4E6F1" w14:textId="77777777" w:rsidR="007B7C74" w:rsidRDefault="007B7C74" w:rsidP="007B7C74">
            <w:pPr>
              <w:pStyle w:val="Bezmezer"/>
            </w:pPr>
          </w:p>
        </w:tc>
      </w:tr>
      <w:tr w:rsidR="007B7C74" w14:paraId="6CE1C935" w14:textId="77777777" w:rsidTr="00F4469C">
        <w:trPr>
          <w:trHeight w:val="345"/>
        </w:trPr>
        <w:tc>
          <w:tcPr>
            <w:tcW w:w="988" w:type="dxa"/>
          </w:tcPr>
          <w:p w14:paraId="39D132A9" w14:textId="77777777" w:rsidR="007B7C74" w:rsidRDefault="007B7C74" w:rsidP="007B7C74">
            <w:pPr>
              <w:pStyle w:val="Bezmezer"/>
            </w:pPr>
          </w:p>
        </w:tc>
        <w:tc>
          <w:tcPr>
            <w:tcW w:w="992" w:type="dxa"/>
          </w:tcPr>
          <w:p w14:paraId="29913D29" w14:textId="77777777" w:rsidR="007B7C74" w:rsidRDefault="007B7C74" w:rsidP="007B7C74">
            <w:pPr>
              <w:pStyle w:val="Bezmezer"/>
            </w:pPr>
          </w:p>
        </w:tc>
        <w:tc>
          <w:tcPr>
            <w:tcW w:w="5050" w:type="dxa"/>
          </w:tcPr>
          <w:p w14:paraId="43E41779" w14:textId="77777777" w:rsidR="007B7C74" w:rsidRDefault="007B7C74" w:rsidP="007B7C74">
            <w:pPr>
              <w:pStyle w:val="Bezmezer"/>
            </w:pPr>
          </w:p>
        </w:tc>
        <w:tc>
          <w:tcPr>
            <w:tcW w:w="2344" w:type="dxa"/>
          </w:tcPr>
          <w:p w14:paraId="20656509" w14:textId="77777777" w:rsidR="007B7C74" w:rsidRDefault="007B7C74" w:rsidP="007B7C74">
            <w:pPr>
              <w:pStyle w:val="Bezmezer"/>
            </w:pPr>
          </w:p>
        </w:tc>
      </w:tr>
      <w:tr w:rsidR="007B7C74" w14:paraId="30ED2FB8" w14:textId="77777777" w:rsidTr="00F4469C">
        <w:trPr>
          <w:trHeight w:val="365"/>
        </w:trPr>
        <w:tc>
          <w:tcPr>
            <w:tcW w:w="988" w:type="dxa"/>
          </w:tcPr>
          <w:p w14:paraId="2CF0E646" w14:textId="77777777" w:rsidR="007B7C74" w:rsidRDefault="007B7C74" w:rsidP="007B7C74">
            <w:pPr>
              <w:pStyle w:val="Bezmezer"/>
            </w:pPr>
          </w:p>
        </w:tc>
        <w:tc>
          <w:tcPr>
            <w:tcW w:w="992" w:type="dxa"/>
          </w:tcPr>
          <w:p w14:paraId="30BED430" w14:textId="77777777" w:rsidR="007B7C74" w:rsidRDefault="007B7C74" w:rsidP="007B7C74">
            <w:pPr>
              <w:pStyle w:val="Bezmezer"/>
            </w:pPr>
          </w:p>
        </w:tc>
        <w:tc>
          <w:tcPr>
            <w:tcW w:w="5050" w:type="dxa"/>
          </w:tcPr>
          <w:p w14:paraId="23DEF73A" w14:textId="15E04B72" w:rsidR="007B7C74" w:rsidRDefault="00F4469C" w:rsidP="007B7C74">
            <w:pPr>
              <w:pStyle w:val="Bezmezer"/>
            </w:pPr>
            <w:r>
              <w:t>Celkem</w:t>
            </w:r>
          </w:p>
        </w:tc>
        <w:tc>
          <w:tcPr>
            <w:tcW w:w="2344" w:type="dxa"/>
          </w:tcPr>
          <w:p w14:paraId="3BBF31FB" w14:textId="77777777" w:rsidR="007B7C74" w:rsidRDefault="007B7C74" w:rsidP="007B7C74">
            <w:pPr>
              <w:pStyle w:val="Bezmezer"/>
            </w:pPr>
          </w:p>
        </w:tc>
      </w:tr>
    </w:tbl>
    <w:p w14:paraId="289FA843" w14:textId="77777777" w:rsidR="007B7C74" w:rsidRPr="007B7C74" w:rsidRDefault="007B7C74" w:rsidP="007B7C74">
      <w:pPr>
        <w:pStyle w:val="Bezmezer"/>
      </w:pPr>
    </w:p>
    <w:p w14:paraId="6A86C3A7" w14:textId="51DDAD4E" w:rsidR="007B7C74" w:rsidRDefault="00F4469C" w:rsidP="007B7C74">
      <w:pPr>
        <w:pStyle w:val="Bezmezer"/>
        <w:rPr>
          <w:b/>
          <w:bCs/>
        </w:rPr>
      </w:pPr>
      <w:r>
        <w:rPr>
          <w:b/>
          <w:bCs/>
        </w:rPr>
        <w:t>C. Příjmy z podnikání a jiné samostatně výdělečné činnosti podle § 7 odst. 1 a 2 zák. o daních z příjmů a příjmy podléhající dani z příjmů stanovené paušální částkou (předpokládaný příjem).</w:t>
      </w:r>
    </w:p>
    <w:p w14:paraId="1A5685FD" w14:textId="50165FA9" w:rsidR="00F4469C" w:rsidRDefault="00F4469C" w:rsidP="007B7C74">
      <w:pPr>
        <w:pStyle w:val="Bezmezer"/>
        <w:rPr>
          <w:b/>
          <w:bCs/>
        </w:rPr>
      </w:pPr>
      <w:r>
        <w:rPr>
          <w:b/>
          <w:bCs/>
        </w:rPr>
        <w:t>Vyplní žadatel a doloží kopií daňového přiznání.</w:t>
      </w:r>
    </w:p>
    <w:tbl>
      <w:tblPr>
        <w:tblStyle w:val="Mkatabulky"/>
        <w:tblW w:w="9351" w:type="dxa"/>
        <w:tblLook w:val="04A0" w:firstRow="1" w:lastRow="0" w:firstColumn="1" w:lastColumn="0" w:noHBand="0" w:noVBand="1"/>
      </w:tblPr>
      <w:tblGrid>
        <w:gridCol w:w="7083"/>
        <w:gridCol w:w="2268"/>
      </w:tblGrid>
      <w:tr w:rsidR="00F4469C" w:rsidRPr="00F4469C" w14:paraId="26E1A771" w14:textId="77777777" w:rsidTr="00F4469C">
        <w:trPr>
          <w:trHeight w:val="274"/>
        </w:trPr>
        <w:tc>
          <w:tcPr>
            <w:tcW w:w="7083" w:type="dxa"/>
          </w:tcPr>
          <w:p w14:paraId="1D77251C" w14:textId="1DEF8EE4" w:rsidR="00F4469C" w:rsidRPr="00F4469C" w:rsidRDefault="00F4469C" w:rsidP="007B7C74">
            <w:pPr>
              <w:pStyle w:val="Bezmezer"/>
            </w:pPr>
            <w:r w:rsidRPr="00F4469C">
              <w:t>Druh příjmu</w:t>
            </w:r>
          </w:p>
        </w:tc>
        <w:tc>
          <w:tcPr>
            <w:tcW w:w="2268" w:type="dxa"/>
          </w:tcPr>
          <w:p w14:paraId="7ED75B97" w14:textId="50E7601E" w:rsidR="00F4469C" w:rsidRPr="00F4469C" w:rsidRDefault="00F4469C" w:rsidP="007B7C74">
            <w:pPr>
              <w:pStyle w:val="Bezmezer"/>
            </w:pPr>
            <w:r w:rsidRPr="00F4469C">
              <w:t>Příjem v Kč</w:t>
            </w:r>
          </w:p>
        </w:tc>
      </w:tr>
      <w:tr w:rsidR="00F4469C" w:rsidRPr="00F4469C" w14:paraId="3F365C93" w14:textId="77777777" w:rsidTr="00F4469C">
        <w:trPr>
          <w:trHeight w:val="561"/>
        </w:trPr>
        <w:tc>
          <w:tcPr>
            <w:tcW w:w="7083" w:type="dxa"/>
          </w:tcPr>
          <w:p w14:paraId="39E16FFF" w14:textId="754C64DC" w:rsidR="00F4469C" w:rsidRPr="00F4469C" w:rsidRDefault="00F4469C" w:rsidP="007B7C74">
            <w:pPr>
              <w:pStyle w:val="Bezmezer"/>
            </w:pPr>
            <w:r>
              <w:t>Příjmy za rozhodné období z podnikání = průměrný příjem za měsíc předchozího kalendářního roku vynásobený počtem měsíců rozhodného období.</w:t>
            </w:r>
          </w:p>
        </w:tc>
        <w:tc>
          <w:tcPr>
            <w:tcW w:w="2268" w:type="dxa"/>
          </w:tcPr>
          <w:p w14:paraId="18924A3A" w14:textId="77777777" w:rsidR="00F4469C" w:rsidRPr="00F4469C" w:rsidRDefault="00F4469C" w:rsidP="007B7C74">
            <w:pPr>
              <w:pStyle w:val="Bezmezer"/>
            </w:pPr>
          </w:p>
        </w:tc>
      </w:tr>
    </w:tbl>
    <w:p w14:paraId="6AA61056" w14:textId="77777777" w:rsidR="00F4469C" w:rsidRDefault="00F4469C" w:rsidP="007B7C74">
      <w:pPr>
        <w:pStyle w:val="Bezmezer"/>
      </w:pPr>
    </w:p>
    <w:p w14:paraId="451054D7" w14:textId="3E38E80E" w:rsidR="00F4469C" w:rsidRPr="00020288" w:rsidRDefault="00F4469C" w:rsidP="007B7C74">
      <w:pPr>
        <w:pStyle w:val="Bezmezer"/>
        <w:rPr>
          <w:b/>
          <w:bCs/>
        </w:rPr>
      </w:pPr>
      <w:r w:rsidRPr="00020288">
        <w:rPr>
          <w:b/>
          <w:bCs/>
        </w:rPr>
        <w:t>D. Příjmy z kapitálového majetku podle § 8 odst. 1, pokud nejde o plnění ze zákonného pojištění. Vyplní žadatel.</w:t>
      </w:r>
    </w:p>
    <w:tbl>
      <w:tblPr>
        <w:tblStyle w:val="Mkatabulky"/>
        <w:tblW w:w="9351" w:type="dxa"/>
        <w:tblLook w:val="04A0" w:firstRow="1" w:lastRow="0" w:firstColumn="1" w:lastColumn="0" w:noHBand="0" w:noVBand="1"/>
      </w:tblPr>
      <w:tblGrid>
        <w:gridCol w:w="7083"/>
        <w:gridCol w:w="2268"/>
      </w:tblGrid>
      <w:tr w:rsidR="00F4469C" w:rsidRPr="00F4469C" w14:paraId="5563227D" w14:textId="77777777" w:rsidTr="00335214">
        <w:trPr>
          <w:trHeight w:val="274"/>
        </w:trPr>
        <w:tc>
          <w:tcPr>
            <w:tcW w:w="7083" w:type="dxa"/>
          </w:tcPr>
          <w:p w14:paraId="77DF6267" w14:textId="77777777" w:rsidR="00F4469C" w:rsidRPr="00F4469C" w:rsidRDefault="00F4469C" w:rsidP="00335214">
            <w:pPr>
              <w:pStyle w:val="Bezmezer"/>
            </w:pPr>
            <w:r w:rsidRPr="00F4469C">
              <w:t>Druh příjmu</w:t>
            </w:r>
          </w:p>
        </w:tc>
        <w:tc>
          <w:tcPr>
            <w:tcW w:w="2268" w:type="dxa"/>
          </w:tcPr>
          <w:p w14:paraId="4FCF0E44" w14:textId="77777777" w:rsidR="00F4469C" w:rsidRPr="00F4469C" w:rsidRDefault="00F4469C" w:rsidP="00335214">
            <w:pPr>
              <w:pStyle w:val="Bezmezer"/>
            </w:pPr>
            <w:r w:rsidRPr="00F4469C">
              <w:t>Příjem v Kč</w:t>
            </w:r>
          </w:p>
        </w:tc>
      </w:tr>
      <w:tr w:rsidR="00F4469C" w:rsidRPr="00F4469C" w14:paraId="1EDA9B97" w14:textId="77777777" w:rsidTr="00335214">
        <w:trPr>
          <w:trHeight w:val="561"/>
        </w:trPr>
        <w:tc>
          <w:tcPr>
            <w:tcW w:w="7083" w:type="dxa"/>
          </w:tcPr>
          <w:p w14:paraId="572F02CE" w14:textId="4D34A0E9" w:rsidR="00F4469C" w:rsidRPr="00F4469C" w:rsidRDefault="00F4469C" w:rsidP="00335214">
            <w:pPr>
              <w:pStyle w:val="Bezmezer"/>
            </w:pPr>
            <w:r>
              <w:t>Příjmy za rozhodné období podle 8 odst. 1 zák. o daních z příjmu.</w:t>
            </w:r>
          </w:p>
        </w:tc>
        <w:tc>
          <w:tcPr>
            <w:tcW w:w="2268" w:type="dxa"/>
          </w:tcPr>
          <w:p w14:paraId="418B7A2B" w14:textId="77777777" w:rsidR="00F4469C" w:rsidRPr="00F4469C" w:rsidRDefault="00F4469C" w:rsidP="00335214">
            <w:pPr>
              <w:pStyle w:val="Bezmezer"/>
            </w:pPr>
          </w:p>
        </w:tc>
      </w:tr>
    </w:tbl>
    <w:p w14:paraId="1CD6CF67" w14:textId="77777777" w:rsidR="00F4469C" w:rsidRDefault="00F4469C" w:rsidP="007B7C74">
      <w:pPr>
        <w:pStyle w:val="Bezmezer"/>
      </w:pPr>
    </w:p>
    <w:p w14:paraId="7575AD1F" w14:textId="5B9701E2" w:rsidR="00020288" w:rsidRPr="00020288" w:rsidRDefault="00020288" w:rsidP="00020288">
      <w:pPr>
        <w:pStyle w:val="Bezmezer"/>
        <w:rPr>
          <w:b/>
          <w:bCs/>
        </w:rPr>
      </w:pPr>
      <w:r w:rsidRPr="00020288">
        <w:rPr>
          <w:b/>
          <w:bCs/>
        </w:rPr>
        <w:t>E. Příjmy z pronájmu podle § 9 zák. o daních z příjmu. Vyplní žadatel a doloží kopií daňového přiznání.</w:t>
      </w:r>
    </w:p>
    <w:tbl>
      <w:tblPr>
        <w:tblStyle w:val="Mkatabulky"/>
        <w:tblW w:w="9351" w:type="dxa"/>
        <w:tblLook w:val="04A0" w:firstRow="1" w:lastRow="0" w:firstColumn="1" w:lastColumn="0" w:noHBand="0" w:noVBand="1"/>
      </w:tblPr>
      <w:tblGrid>
        <w:gridCol w:w="7083"/>
        <w:gridCol w:w="2268"/>
      </w:tblGrid>
      <w:tr w:rsidR="00020288" w:rsidRPr="00F4469C" w14:paraId="0B48367D" w14:textId="77777777" w:rsidTr="00335214">
        <w:trPr>
          <w:trHeight w:val="274"/>
        </w:trPr>
        <w:tc>
          <w:tcPr>
            <w:tcW w:w="7083" w:type="dxa"/>
          </w:tcPr>
          <w:p w14:paraId="2824E1B6" w14:textId="77777777" w:rsidR="00020288" w:rsidRPr="00F4469C" w:rsidRDefault="00020288" w:rsidP="00335214">
            <w:pPr>
              <w:pStyle w:val="Bezmezer"/>
            </w:pPr>
            <w:r w:rsidRPr="00F4469C">
              <w:t>Druh příjmu</w:t>
            </w:r>
          </w:p>
        </w:tc>
        <w:tc>
          <w:tcPr>
            <w:tcW w:w="2268" w:type="dxa"/>
          </w:tcPr>
          <w:p w14:paraId="29F3DBE9" w14:textId="77777777" w:rsidR="00020288" w:rsidRPr="00F4469C" w:rsidRDefault="00020288" w:rsidP="00335214">
            <w:pPr>
              <w:pStyle w:val="Bezmezer"/>
            </w:pPr>
            <w:r w:rsidRPr="00F4469C">
              <w:t>Příjem v Kč</w:t>
            </w:r>
          </w:p>
        </w:tc>
      </w:tr>
      <w:tr w:rsidR="00020288" w:rsidRPr="00F4469C" w14:paraId="32A67EB4" w14:textId="77777777" w:rsidTr="00335214">
        <w:trPr>
          <w:trHeight w:val="561"/>
        </w:trPr>
        <w:tc>
          <w:tcPr>
            <w:tcW w:w="7083" w:type="dxa"/>
          </w:tcPr>
          <w:p w14:paraId="6C5F1FC4" w14:textId="4A017C71" w:rsidR="00020288" w:rsidRPr="00F4469C" w:rsidRDefault="00020288" w:rsidP="00335214">
            <w:pPr>
              <w:pStyle w:val="Bezmezer"/>
            </w:pPr>
            <w:r>
              <w:t xml:space="preserve">Příjmy za rozhodné období </w:t>
            </w:r>
            <w:r w:rsidRPr="00020288">
              <w:t>podle § 9 zák. o daních z příjmu.</w:t>
            </w:r>
          </w:p>
        </w:tc>
        <w:tc>
          <w:tcPr>
            <w:tcW w:w="2268" w:type="dxa"/>
          </w:tcPr>
          <w:p w14:paraId="1852918D" w14:textId="77777777" w:rsidR="00020288" w:rsidRPr="00F4469C" w:rsidRDefault="00020288" w:rsidP="00335214">
            <w:pPr>
              <w:pStyle w:val="Bezmezer"/>
            </w:pPr>
          </w:p>
        </w:tc>
      </w:tr>
    </w:tbl>
    <w:p w14:paraId="4C7556D0" w14:textId="360FCAB3" w:rsidR="00020288" w:rsidRDefault="00020288" w:rsidP="00020288">
      <w:pPr>
        <w:pStyle w:val="Bezmezer"/>
      </w:pPr>
    </w:p>
    <w:p w14:paraId="766090F1" w14:textId="77777777" w:rsidR="00020288" w:rsidRDefault="00020288" w:rsidP="00020288">
      <w:pPr>
        <w:pStyle w:val="Bezmezer"/>
      </w:pPr>
    </w:p>
    <w:p w14:paraId="73564C83" w14:textId="77777777" w:rsidR="00020288" w:rsidRDefault="00020288" w:rsidP="00020288">
      <w:pPr>
        <w:pStyle w:val="Bezmezer"/>
      </w:pPr>
    </w:p>
    <w:p w14:paraId="445C826D" w14:textId="77777777" w:rsidR="00020288" w:rsidRDefault="00020288" w:rsidP="00020288">
      <w:pPr>
        <w:pStyle w:val="Bezmezer"/>
      </w:pPr>
    </w:p>
    <w:p w14:paraId="5DE8699F" w14:textId="77777777" w:rsidR="00020288" w:rsidRDefault="00020288" w:rsidP="00020288">
      <w:pPr>
        <w:pStyle w:val="Bezmezer"/>
        <w:rPr>
          <w:b/>
          <w:bCs/>
        </w:rPr>
      </w:pPr>
      <w:r w:rsidRPr="00020288">
        <w:rPr>
          <w:b/>
          <w:bCs/>
        </w:rPr>
        <w:t>F. Ostatní příjmy podle § 10 zák. o daních z příjmu. Vyplní žadatel a doloží kopií daňového přiznání.</w:t>
      </w:r>
    </w:p>
    <w:p w14:paraId="56976583" w14:textId="139CA4C1" w:rsidR="00DC0E5E" w:rsidRPr="00DC0E5E" w:rsidRDefault="00DC0E5E" w:rsidP="00020288">
      <w:pPr>
        <w:pStyle w:val="Bezmezer"/>
      </w:pPr>
      <w:r>
        <w:rPr>
          <w:b/>
          <w:bCs/>
        </w:rPr>
        <w:t xml:space="preserve"> </w:t>
      </w:r>
      <w:r w:rsidRPr="00DC0E5E">
        <w:t>(vyplňte pouze, jde - li o rozhodné období 12 měsíců)</w:t>
      </w:r>
    </w:p>
    <w:tbl>
      <w:tblPr>
        <w:tblStyle w:val="Mkatabulky"/>
        <w:tblW w:w="9351" w:type="dxa"/>
        <w:tblLook w:val="04A0" w:firstRow="1" w:lastRow="0" w:firstColumn="1" w:lastColumn="0" w:noHBand="0" w:noVBand="1"/>
      </w:tblPr>
      <w:tblGrid>
        <w:gridCol w:w="7083"/>
        <w:gridCol w:w="2268"/>
      </w:tblGrid>
      <w:tr w:rsidR="00020288" w:rsidRPr="00F4469C" w14:paraId="3C4825F6" w14:textId="77777777" w:rsidTr="00335214">
        <w:trPr>
          <w:trHeight w:val="274"/>
        </w:trPr>
        <w:tc>
          <w:tcPr>
            <w:tcW w:w="7083" w:type="dxa"/>
          </w:tcPr>
          <w:p w14:paraId="0054A20E" w14:textId="77777777" w:rsidR="00020288" w:rsidRPr="00F4469C" w:rsidRDefault="00020288" w:rsidP="00335214">
            <w:pPr>
              <w:pStyle w:val="Bezmezer"/>
            </w:pPr>
            <w:r w:rsidRPr="00F4469C">
              <w:t>Druh příjmu</w:t>
            </w:r>
          </w:p>
        </w:tc>
        <w:tc>
          <w:tcPr>
            <w:tcW w:w="2268" w:type="dxa"/>
          </w:tcPr>
          <w:p w14:paraId="49D99C25" w14:textId="77777777" w:rsidR="00020288" w:rsidRPr="00F4469C" w:rsidRDefault="00020288" w:rsidP="00335214">
            <w:pPr>
              <w:pStyle w:val="Bezmezer"/>
            </w:pPr>
            <w:r w:rsidRPr="00F4469C">
              <w:t>Příjem v Kč</w:t>
            </w:r>
          </w:p>
        </w:tc>
      </w:tr>
      <w:tr w:rsidR="00020288" w:rsidRPr="00F4469C" w14:paraId="3283B4FA" w14:textId="77777777" w:rsidTr="00335214">
        <w:trPr>
          <w:trHeight w:val="561"/>
        </w:trPr>
        <w:tc>
          <w:tcPr>
            <w:tcW w:w="7083" w:type="dxa"/>
          </w:tcPr>
          <w:p w14:paraId="36E53385" w14:textId="483C06EE" w:rsidR="00020288" w:rsidRPr="00020288" w:rsidRDefault="00020288" w:rsidP="00335214">
            <w:pPr>
              <w:pStyle w:val="Bezmezer"/>
            </w:pPr>
            <w:r w:rsidRPr="00020288">
              <w:t>Ostatní příjmy podle § 10 zák. o daních z příjmu.</w:t>
            </w:r>
          </w:p>
        </w:tc>
        <w:tc>
          <w:tcPr>
            <w:tcW w:w="2268" w:type="dxa"/>
          </w:tcPr>
          <w:p w14:paraId="11F65767" w14:textId="77777777" w:rsidR="00020288" w:rsidRPr="00F4469C" w:rsidRDefault="00020288" w:rsidP="00335214">
            <w:pPr>
              <w:pStyle w:val="Bezmezer"/>
            </w:pPr>
          </w:p>
        </w:tc>
      </w:tr>
    </w:tbl>
    <w:p w14:paraId="01C2BB42" w14:textId="77777777" w:rsidR="00020288" w:rsidRDefault="00020288" w:rsidP="00020288">
      <w:pPr>
        <w:pStyle w:val="Bezmezer"/>
      </w:pPr>
    </w:p>
    <w:p w14:paraId="4014FDAD" w14:textId="1A95DCBA" w:rsidR="00020288" w:rsidRDefault="00020288" w:rsidP="00020288">
      <w:pPr>
        <w:pStyle w:val="Bezmezer"/>
        <w:rPr>
          <w:b/>
          <w:bCs/>
        </w:rPr>
      </w:pPr>
      <w:r>
        <w:rPr>
          <w:b/>
          <w:bCs/>
        </w:rPr>
        <w:t>G. Dávky nemocenského pojištění</w:t>
      </w:r>
      <w:r w:rsidR="00806B2A">
        <w:rPr>
          <w:b/>
          <w:bCs/>
        </w:rPr>
        <w:t xml:space="preserve"> za rozhodné období. Vyplní organizace, která dávky vyplatila (zaměstnavatel nebo OSSZ)</w:t>
      </w:r>
    </w:p>
    <w:tbl>
      <w:tblPr>
        <w:tblStyle w:val="Mkatabulky"/>
        <w:tblW w:w="9422" w:type="dxa"/>
        <w:tblLook w:val="04A0" w:firstRow="1" w:lastRow="0" w:firstColumn="1" w:lastColumn="0" w:noHBand="0" w:noVBand="1"/>
      </w:tblPr>
      <w:tblGrid>
        <w:gridCol w:w="4711"/>
        <w:gridCol w:w="4711"/>
      </w:tblGrid>
      <w:tr w:rsidR="00806B2A" w14:paraId="5CB2B6B3" w14:textId="77777777" w:rsidTr="00806B2A">
        <w:trPr>
          <w:trHeight w:val="359"/>
        </w:trPr>
        <w:tc>
          <w:tcPr>
            <w:tcW w:w="4711" w:type="dxa"/>
          </w:tcPr>
          <w:p w14:paraId="3C999BDA" w14:textId="759DC75E" w:rsidR="00806B2A" w:rsidRPr="00806B2A" w:rsidRDefault="00806B2A" w:rsidP="00806B2A">
            <w:pPr>
              <w:pStyle w:val="Bezmezer"/>
            </w:pPr>
            <w:r w:rsidRPr="00806B2A">
              <w:t>Razítko a podpis nebo popis příjmu</w:t>
            </w:r>
          </w:p>
        </w:tc>
        <w:tc>
          <w:tcPr>
            <w:tcW w:w="4711" w:type="dxa"/>
          </w:tcPr>
          <w:p w14:paraId="6BFCCF89" w14:textId="0BE0F460" w:rsidR="00806B2A" w:rsidRDefault="00806B2A" w:rsidP="00806B2A">
            <w:pPr>
              <w:pStyle w:val="Bezmezer"/>
              <w:rPr>
                <w:b/>
                <w:bCs/>
              </w:rPr>
            </w:pPr>
            <w:r w:rsidRPr="00F4469C">
              <w:t>Příjem v Kč</w:t>
            </w:r>
          </w:p>
        </w:tc>
      </w:tr>
      <w:tr w:rsidR="00806B2A" w14:paraId="2F8762B0" w14:textId="77777777" w:rsidTr="00806B2A">
        <w:trPr>
          <w:trHeight w:val="339"/>
        </w:trPr>
        <w:tc>
          <w:tcPr>
            <w:tcW w:w="4711" w:type="dxa"/>
          </w:tcPr>
          <w:p w14:paraId="4F17DBA6" w14:textId="77777777" w:rsidR="00806B2A" w:rsidRDefault="00806B2A" w:rsidP="00806B2A">
            <w:pPr>
              <w:pStyle w:val="Bezmezer"/>
              <w:rPr>
                <w:b/>
                <w:bCs/>
              </w:rPr>
            </w:pPr>
          </w:p>
        </w:tc>
        <w:tc>
          <w:tcPr>
            <w:tcW w:w="4711" w:type="dxa"/>
          </w:tcPr>
          <w:p w14:paraId="61525B59" w14:textId="77777777" w:rsidR="00806B2A" w:rsidRDefault="00806B2A" w:rsidP="00806B2A">
            <w:pPr>
              <w:pStyle w:val="Bezmezer"/>
              <w:rPr>
                <w:b/>
                <w:bCs/>
              </w:rPr>
            </w:pPr>
          </w:p>
        </w:tc>
      </w:tr>
      <w:tr w:rsidR="00806B2A" w14:paraId="29BC57A6" w14:textId="77777777" w:rsidTr="00806B2A">
        <w:trPr>
          <w:trHeight w:val="359"/>
        </w:trPr>
        <w:tc>
          <w:tcPr>
            <w:tcW w:w="4711" w:type="dxa"/>
          </w:tcPr>
          <w:p w14:paraId="77E1CF5A" w14:textId="77777777" w:rsidR="00806B2A" w:rsidRDefault="00806B2A" w:rsidP="00806B2A">
            <w:pPr>
              <w:pStyle w:val="Bezmezer"/>
              <w:rPr>
                <w:b/>
                <w:bCs/>
              </w:rPr>
            </w:pPr>
          </w:p>
        </w:tc>
        <w:tc>
          <w:tcPr>
            <w:tcW w:w="4711" w:type="dxa"/>
          </w:tcPr>
          <w:p w14:paraId="2CDCB299" w14:textId="77777777" w:rsidR="00806B2A" w:rsidRDefault="00806B2A" w:rsidP="00806B2A">
            <w:pPr>
              <w:pStyle w:val="Bezmezer"/>
              <w:rPr>
                <w:b/>
                <w:bCs/>
              </w:rPr>
            </w:pPr>
          </w:p>
        </w:tc>
      </w:tr>
      <w:tr w:rsidR="00806B2A" w14:paraId="7CF00CF4" w14:textId="77777777" w:rsidTr="00806B2A">
        <w:trPr>
          <w:trHeight w:val="429"/>
        </w:trPr>
        <w:tc>
          <w:tcPr>
            <w:tcW w:w="4711" w:type="dxa"/>
          </w:tcPr>
          <w:p w14:paraId="397B3A65" w14:textId="0B44079D" w:rsidR="00806B2A" w:rsidRPr="00806B2A" w:rsidRDefault="00806B2A" w:rsidP="00806B2A">
            <w:pPr>
              <w:pStyle w:val="Bezmezer"/>
            </w:pPr>
            <w:r w:rsidRPr="00806B2A">
              <w:t>Celkem</w:t>
            </w:r>
          </w:p>
        </w:tc>
        <w:tc>
          <w:tcPr>
            <w:tcW w:w="4711" w:type="dxa"/>
          </w:tcPr>
          <w:p w14:paraId="477C0C48" w14:textId="77777777" w:rsidR="00806B2A" w:rsidRDefault="00806B2A" w:rsidP="00806B2A">
            <w:pPr>
              <w:pStyle w:val="Bezmezer"/>
              <w:rPr>
                <w:b/>
                <w:bCs/>
              </w:rPr>
            </w:pPr>
          </w:p>
        </w:tc>
      </w:tr>
    </w:tbl>
    <w:p w14:paraId="263DBAD3" w14:textId="77777777" w:rsidR="00806B2A" w:rsidRPr="00020288" w:rsidRDefault="00806B2A" w:rsidP="00020288">
      <w:pPr>
        <w:pStyle w:val="Bezmezer"/>
        <w:rPr>
          <w:b/>
          <w:bCs/>
        </w:rPr>
      </w:pPr>
    </w:p>
    <w:p w14:paraId="2D22C6C3" w14:textId="4571105A" w:rsidR="00020288" w:rsidRDefault="00806B2A" w:rsidP="00020288">
      <w:pPr>
        <w:pStyle w:val="Bezmezer"/>
        <w:rPr>
          <w:b/>
          <w:bCs/>
        </w:rPr>
      </w:pPr>
      <w:r>
        <w:rPr>
          <w:b/>
          <w:bCs/>
        </w:rPr>
        <w:t>H. Dávky důchodového pojištění, s vyloučením částky za zvýšení důchodu pro bezmo</w:t>
      </w:r>
      <w:r w:rsidR="00DC0E5E">
        <w:rPr>
          <w:b/>
          <w:bCs/>
        </w:rPr>
        <w:t>c</w:t>
      </w:r>
      <w:r>
        <w:rPr>
          <w:b/>
          <w:bCs/>
        </w:rPr>
        <w:t xml:space="preserve">nost. Příjem bude doložen organizací, která jej vyplatila, nebo doloží žadatel složenkami, či výpisy </w:t>
      </w:r>
      <w:r w:rsidR="00DC0E5E">
        <w:rPr>
          <w:b/>
          <w:bCs/>
        </w:rPr>
        <w:t>z</w:t>
      </w:r>
      <w:r>
        <w:rPr>
          <w:b/>
          <w:bCs/>
        </w:rPr>
        <w:t xml:space="preserve"> účtu za rozhodné období.</w:t>
      </w:r>
    </w:p>
    <w:tbl>
      <w:tblPr>
        <w:tblStyle w:val="Mkatabulky"/>
        <w:tblW w:w="9485" w:type="dxa"/>
        <w:tblLook w:val="04A0" w:firstRow="1" w:lastRow="0" w:firstColumn="1" w:lastColumn="0" w:noHBand="0" w:noVBand="1"/>
      </w:tblPr>
      <w:tblGrid>
        <w:gridCol w:w="7185"/>
        <w:gridCol w:w="2300"/>
      </w:tblGrid>
      <w:tr w:rsidR="00806B2A" w:rsidRPr="00F4469C" w14:paraId="72B91371" w14:textId="77777777" w:rsidTr="00806B2A">
        <w:trPr>
          <w:trHeight w:val="346"/>
        </w:trPr>
        <w:tc>
          <w:tcPr>
            <w:tcW w:w="7185" w:type="dxa"/>
          </w:tcPr>
          <w:p w14:paraId="0F90B92E" w14:textId="31F019DD" w:rsidR="00806B2A" w:rsidRPr="00F4469C" w:rsidRDefault="00806B2A" w:rsidP="00335214">
            <w:pPr>
              <w:pStyle w:val="Bezmezer"/>
            </w:pPr>
            <w:r w:rsidRPr="00806B2A">
              <w:t>Razítko a podpis nebo popis příjmu</w:t>
            </w:r>
            <w:r>
              <w:t xml:space="preserve"> (plátce)</w:t>
            </w:r>
          </w:p>
        </w:tc>
        <w:tc>
          <w:tcPr>
            <w:tcW w:w="2300" w:type="dxa"/>
          </w:tcPr>
          <w:p w14:paraId="3E1CD235" w14:textId="77777777" w:rsidR="00806B2A" w:rsidRPr="00F4469C" w:rsidRDefault="00806B2A" w:rsidP="00335214">
            <w:pPr>
              <w:pStyle w:val="Bezmezer"/>
            </w:pPr>
            <w:r w:rsidRPr="00F4469C">
              <w:t>Příjem v Kč</w:t>
            </w:r>
          </w:p>
        </w:tc>
      </w:tr>
      <w:tr w:rsidR="00806B2A" w:rsidRPr="00F4469C" w14:paraId="667E809B" w14:textId="77777777" w:rsidTr="00806B2A">
        <w:trPr>
          <w:trHeight w:val="466"/>
        </w:trPr>
        <w:tc>
          <w:tcPr>
            <w:tcW w:w="7185" w:type="dxa"/>
          </w:tcPr>
          <w:p w14:paraId="412BCE3C" w14:textId="631D118B" w:rsidR="00806B2A" w:rsidRPr="00020288" w:rsidRDefault="00806B2A" w:rsidP="00335214">
            <w:pPr>
              <w:pStyle w:val="Bezmezer"/>
            </w:pPr>
          </w:p>
        </w:tc>
        <w:tc>
          <w:tcPr>
            <w:tcW w:w="2300" w:type="dxa"/>
          </w:tcPr>
          <w:p w14:paraId="4893BB1F" w14:textId="77777777" w:rsidR="00806B2A" w:rsidRPr="00F4469C" w:rsidRDefault="00806B2A" w:rsidP="00335214">
            <w:pPr>
              <w:pStyle w:val="Bezmezer"/>
            </w:pPr>
          </w:p>
        </w:tc>
      </w:tr>
    </w:tbl>
    <w:p w14:paraId="1E18AD2D" w14:textId="77777777" w:rsidR="00806B2A" w:rsidRDefault="00806B2A" w:rsidP="00806B2A">
      <w:pPr>
        <w:pStyle w:val="Bezmezer"/>
      </w:pPr>
    </w:p>
    <w:p w14:paraId="34E8E03F" w14:textId="77777777" w:rsidR="00806B2A" w:rsidRDefault="00806B2A" w:rsidP="00806B2A">
      <w:pPr>
        <w:pStyle w:val="Bezmezer"/>
        <w:rPr>
          <w:b/>
          <w:bCs/>
        </w:rPr>
      </w:pPr>
      <w:r w:rsidRPr="00806B2A">
        <w:rPr>
          <w:b/>
          <w:bCs/>
        </w:rPr>
        <w:t>I. Podpora v nezaměstnanosti a podpora při rekvalifikaci.</w:t>
      </w:r>
      <w:r>
        <w:t xml:space="preserve"> </w:t>
      </w:r>
      <w:r>
        <w:rPr>
          <w:b/>
          <w:bCs/>
        </w:rPr>
        <w:t>Příjem bude doložen organizací, která jej vyplatila, nebo doloží žadatel složenkami, či výpisy u účtu za rozhodné období.</w:t>
      </w:r>
    </w:p>
    <w:tbl>
      <w:tblPr>
        <w:tblStyle w:val="Mkatabulky"/>
        <w:tblW w:w="9485" w:type="dxa"/>
        <w:tblLook w:val="04A0" w:firstRow="1" w:lastRow="0" w:firstColumn="1" w:lastColumn="0" w:noHBand="0" w:noVBand="1"/>
      </w:tblPr>
      <w:tblGrid>
        <w:gridCol w:w="7185"/>
        <w:gridCol w:w="2300"/>
      </w:tblGrid>
      <w:tr w:rsidR="00806B2A" w:rsidRPr="00F4469C" w14:paraId="2E976E82" w14:textId="77777777" w:rsidTr="00335214">
        <w:trPr>
          <w:trHeight w:val="346"/>
        </w:trPr>
        <w:tc>
          <w:tcPr>
            <w:tcW w:w="7185" w:type="dxa"/>
          </w:tcPr>
          <w:p w14:paraId="6FB07C67" w14:textId="6ED7CD79" w:rsidR="00806B2A" w:rsidRPr="00F4469C" w:rsidRDefault="00806B2A" w:rsidP="00335214">
            <w:pPr>
              <w:pStyle w:val="Bezmezer"/>
            </w:pPr>
            <w:r w:rsidRPr="00806B2A">
              <w:t>Razítko a podpis nebo popis příjmu</w:t>
            </w:r>
            <w:r>
              <w:t xml:space="preserve"> </w:t>
            </w:r>
          </w:p>
        </w:tc>
        <w:tc>
          <w:tcPr>
            <w:tcW w:w="2300" w:type="dxa"/>
          </w:tcPr>
          <w:p w14:paraId="60A17F24" w14:textId="77777777" w:rsidR="00806B2A" w:rsidRPr="00F4469C" w:rsidRDefault="00806B2A" w:rsidP="00335214">
            <w:pPr>
              <w:pStyle w:val="Bezmezer"/>
            </w:pPr>
            <w:r w:rsidRPr="00F4469C">
              <w:t>Příjem v Kč</w:t>
            </w:r>
          </w:p>
        </w:tc>
      </w:tr>
      <w:tr w:rsidR="00806B2A" w:rsidRPr="00F4469C" w14:paraId="66675F41" w14:textId="77777777" w:rsidTr="00335214">
        <w:trPr>
          <w:trHeight w:val="466"/>
        </w:trPr>
        <w:tc>
          <w:tcPr>
            <w:tcW w:w="7185" w:type="dxa"/>
          </w:tcPr>
          <w:p w14:paraId="02773052" w14:textId="77777777" w:rsidR="00806B2A" w:rsidRPr="00020288" w:rsidRDefault="00806B2A" w:rsidP="00335214">
            <w:pPr>
              <w:pStyle w:val="Bezmezer"/>
            </w:pPr>
          </w:p>
        </w:tc>
        <w:tc>
          <w:tcPr>
            <w:tcW w:w="2300" w:type="dxa"/>
          </w:tcPr>
          <w:p w14:paraId="31856B05" w14:textId="77777777" w:rsidR="00806B2A" w:rsidRPr="00F4469C" w:rsidRDefault="00806B2A" w:rsidP="00335214">
            <w:pPr>
              <w:pStyle w:val="Bezmezer"/>
            </w:pPr>
          </w:p>
        </w:tc>
      </w:tr>
    </w:tbl>
    <w:p w14:paraId="26BE398D" w14:textId="77777777" w:rsidR="00806B2A" w:rsidRDefault="00806B2A" w:rsidP="00806B2A">
      <w:pPr>
        <w:pStyle w:val="Bezmezer"/>
      </w:pPr>
    </w:p>
    <w:p w14:paraId="60D58A09" w14:textId="0732C826" w:rsidR="00806B2A" w:rsidRDefault="00806B2A" w:rsidP="00806B2A">
      <w:pPr>
        <w:pStyle w:val="Bezmezer"/>
        <w:rPr>
          <w:b/>
          <w:bCs/>
        </w:rPr>
      </w:pPr>
      <w:r w:rsidRPr="006F56D0">
        <w:rPr>
          <w:b/>
          <w:bCs/>
        </w:rPr>
        <w:t xml:space="preserve">J. Mzdové nároky podle zák. č. </w:t>
      </w:r>
      <w:r w:rsidR="006F56D0" w:rsidRPr="006F56D0">
        <w:rPr>
          <w:b/>
          <w:bCs/>
        </w:rPr>
        <w:t xml:space="preserve"> 118/2000 Sb., o ochraně zaměstnanců při platební neschopnosti zaměstnavatele a o změně některých zákonů. Potvrzení úřadu práce nebo jiného plátce.</w:t>
      </w:r>
    </w:p>
    <w:tbl>
      <w:tblPr>
        <w:tblStyle w:val="Mkatabulky"/>
        <w:tblW w:w="9485" w:type="dxa"/>
        <w:tblLook w:val="04A0" w:firstRow="1" w:lastRow="0" w:firstColumn="1" w:lastColumn="0" w:noHBand="0" w:noVBand="1"/>
      </w:tblPr>
      <w:tblGrid>
        <w:gridCol w:w="7185"/>
        <w:gridCol w:w="2300"/>
      </w:tblGrid>
      <w:tr w:rsidR="006F56D0" w:rsidRPr="00F4469C" w14:paraId="19A98AF0" w14:textId="77777777" w:rsidTr="00335214">
        <w:trPr>
          <w:trHeight w:val="346"/>
        </w:trPr>
        <w:tc>
          <w:tcPr>
            <w:tcW w:w="7185" w:type="dxa"/>
          </w:tcPr>
          <w:p w14:paraId="64BB9F43" w14:textId="77777777" w:rsidR="006F56D0" w:rsidRPr="00F4469C" w:rsidRDefault="006F56D0" w:rsidP="00335214">
            <w:pPr>
              <w:pStyle w:val="Bezmezer"/>
            </w:pPr>
            <w:r w:rsidRPr="00806B2A">
              <w:t>Razítko a podpis nebo popis příjmu</w:t>
            </w:r>
            <w:r>
              <w:t xml:space="preserve"> </w:t>
            </w:r>
          </w:p>
        </w:tc>
        <w:tc>
          <w:tcPr>
            <w:tcW w:w="2300" w:type="dxa"/>
          </w:tcPr>
          <w:p w14:paraId="0CD9C6BA" w14:textId="77777777" w:rsidR="006F56D0" w:rsidRPr="00F4469C" w:rsidRDefault="006F56D0" w:rsidP="00335214">
            <w:pPr>
              <w:pStyle w:val="Bezmezer"/>
            </w:pPr>
            <w:r w:rsidRPr="00F4469C">
              <w:t>Příjem v Kč</w:t>
            </w:r>
          </w:p>
        </w:tc>
      </w:tr>
      <w:tr w:rsidR="006F56D0" w:rsidRPr="00F4469C" w14:paraId="638B7B99" w14:textId="77777777" w:rsidTr="00335214">
        <w:trPr>
          <w:trHeight w:val="466"/>
        </w:trPr>
        <w:tc>
          <w:tcPr>
            <w:tcW w:w="7185" w:type="dxa"/>
          </w:tcPr>
          <w:p w14:paraId="1843E9F7" w14:textId="77777777" w:rsidR="006F56D0" w:rsidRPr="00020288" w:rsidRDefault="006F56D0" w:rsidP="00335214">
            <w:pPr>
              <w:pStyle w:val="Bezmezer"/>
            </w:pPr>
          </w:p>
        </w:tc>
        <w:tc>
          <w:tcPr>
            <w:tcW w:w="2300" w:type="dxa"/>
          </w:tcPr>
          <w:p w14:paraId="007354DE" w14:textId="77777777" w:rsidR="006F56D0" w:rsidRPr="00F4469C" w:rsidRDefault="006F56D0" w:rsidP="00335214">
            <w:pPr>
              <w:pStyle w:val="Bezmezer"/>
            </w:pPr>
          </w:p>
        </w:tc>
      </w:tr>
    </w:tbl>
    <w:p w14:paraId="79118A33" w14:textId="77777777" w:rsidR="006F56D0" w:rsidRDefault="006F56D0" w:rsidP="006F56D0">
      <w:pPr>
        <w:pStyle w:val="Bezmezer"/>
      </w:pPr>
    </w:p>
    <w:p w14:paraId="3971FB1F" w14:textId="1BEEDB38" w:rsidR="006F56D0" w:rsidRDefault="006F56D0" w:rsidP="00806B2A">
      <w:pPr>
        <w:pStyle w:val="Bezmezer"/>
        <w:rPr>
          <w:b/>
          <w:bCs/>
        </w:rPr>
      </w:pPr>
      <w:r>
        <w:rPr>
          <w:b/>
          <w:bCs/>
        </w:rPr>
        <w:t>K. Dávky státní sociální podpory a dávky sociální péče s výjimkou jednorázové dávky a dávky poskytnuté vzhledem ke zdravotnímu stavu, a u dávek státní sociální podpory s výjimkou části sociálního příplatku a příspěvku na úhradu potřeb dítěte náležející ze zdravotních důvodů. Potvrzení úřadu, který dávky vyplatil.</w:t>
      </w:r>
    </w:p>
    <w:tbl>
      <w:tblPr>
        <w:tblStyle w:val="Mkatabulky"/>
        <w:tblW w:w="9485" w:type="dxa"/>
        <w:tblLook w:val="04A0" w:firstRow="1" w:lastRow="0" w:firstColumn="1" w:lastColumn="0" w:noHBand="0" w:noVBand="1"/>
      </w:tblPr>
      <w:tblGrid>
        <w:gridCol w:w="7185"/>
        <w:gridCol w:w="2300"/>
      </w:tblGrid>
      <w:tr w:rsidR="006F56D0" w:rsidRPr="00F4469C" w14:paraId="3DF6A662" w14:textId="77777777" w:rsidTr="00335214">
        <w:trPr>
          <w:trHeight w:val="346"/>
        </w:trPr>
        <w:tc>
          <w:tcPr>
            <w:tcW w:w="7185" w:type="dxa"/>
          </w:tcPr>
          <w:p w14:paraId="4263780E" w14:textId="77777777" w:rsidR="006F56D0" w:rsidRPr="00F4469C" w:rsidRDefault="006F56D0" w:rsidP="00335214">
            <w:pPr>
              <w:pStyle w:val="Bezmezer"/>
            </w:pPr>
            <w:r w:rsidRPr="00806B2A">
              <w:t>Razítko a podpis nebo popis příjmu</w:t>
            </w:r>
            <w:r>
              <w:t xml:space="preserve"> </w:t>
            </w:r>
          </w:p>
        </w:tc>
        <w:tc>
          <w:tcPr>
            <w:tcW w:w="2300" w:type="dxa"/>
          </w:tcPr>
          <w:p w14:paraId="7D018274" w14:textId="77777777" w:rsidR="006F56D0" w:rsidRPr="00F4469C" w:rsidRDefault="006F56D0" w:rsidP="00335214">
            <w:pPr>
              <w:pStyle w:val="Bezmezer"/>
            </w:pPr>
            <w:r w:rsidRPr="00F4469C">
              <w:t>Příjem v Kč</w:t>
            </w:r>
          </w:p>
        </w:tc>
      </w:tr>
      <w:tr w:rsidR="006F56D0" w:rsidRPr="00F4469C" w14:paraId="5AE36E61" w14:textId="77777777" w:rsidTr="00335214">
        <w:trPr>
          <w:trHeight w:val="466"/>
        </w:trPr>
        <w:tc>
          <w:tcPr>
            <w:tcW w:w="7185" w:type="dxa"/>
          </w:tcPr>
          <w:p w14:paraId="3A59DC63" w14:textId="77777777" w:rsidR="006F56D0" w:rsidRPr="00020288" w:rsidRDefault="006F56D0" w:rsidP="00335214">
            <w:pPr>
              <w:pStyle w:val="Bezmezer"/>
            </w:pPr>
          </w:p>
        </w:tc>
        <w:tc>
          <w:tcPr>
            <w:tcW w:w="2300" w:type="dxa"/>
          </w:tcPr>
          <w:p w14:paraId="24689330" w14:textId="77777777" w:rsidR="006F56D0" w:rsidRPr="00F4469C" w:rsidRDefault="006F56D0" w:rsidP="00335214">
            <w:pPr>
              <w:pStyle w:val="Bezmezer"/>
            </w:pPr>
          </w:p>
        </w:tc>
      </w:tr>
    </w:tbl>
    <w:p w14:paraId="620E6630" w14:textId="77777777" w:rsidR="006F56D0" w:rsidRDefault="006F56D0" w:rsidP="006F56D0">
      <w:pPr>
        <w:pStyle w:val="Bezmezer"/>
      </w:pPr>
    </w:p>
    <w:p w14:paraId="432A21E7" w14:textId="02D6F7F2" w:rsidR="006F56D0" w:rsidRDefault="006F56D0" w:rsidP="00806B2A">
      <w:pPr>
        <w:pStyle w:val="Bezmezer"/>
        <w:rPr>
          <w:b/>
          <w:bCs/>
        </w:rPr>
      </w:pPr>
      <w:r>
        <w:rPr>
          <w:b/>
          <w:bCs/>
        </w:rPr>
        <w:t>L. Výživné a další pravidelné nebo opakující se příjmy.</w:t>
      </w:r>
    </w:p>
    <w:tbl>
      <w:tblPr>
        <w:tblStyle w:val="Mkatabulky"/>
        <w:tblW w:w="9485" w:type="dxa"/>
        <w:tblLook w:val="04A0" w:firstRow="1" w:lastRow="0" w:firstColumn="1" w:lastColumn="0" w:noHBand="0" w:noVBand="1"/>
      </w:tblPr>
      <w:tblGrid>
        <w:gridCol w:w="7185"/>
        <w:gridCol w:w="2300"/>
      </w:tblGrid>
      <w:tr w:rsidR="006F56D0" w:rsidRPr="00F4469C" w14:paraId="10170858" w14:textId="77777777" w:rsidTr="00335214">
        <w:trPr>
          <w:trHeight w:val="346"/>
        </w:trPr>
        <w:tc>
          <w:tcPr>
            <w:tcW w:w="7185" w:type="dxa"/>
          </w:tcPr>
          <w:p w14:paraId="64624BEF" w14:textId="77777777" w:rsidR="006F56D0" w:rsidRPr="00F4469C" w:rsidRDefault="006F56D0" w:rsidP="00335214">
            <w:pPr>
              <w:pStyle w:val="Bezmezer"/>
            </w:pPr>
            <w:r w:rsidRPr="00806B2A">
              <w:t>Razítko a podpis nebo popis příjmu</w:t>
            </w:r>
            <w:r>
              <w:t xml:space="preserve"> </w:t>
            </w:r>
          </w:p>
        </w:tc>
        <w:tc>
          <w:tcPr>
            <w:tcW w:w="2300" w:type="dxa"/>
          </w:tcPr>
          <w:p w14:paraId="2A0800E5" w14:textId="77777777" w:rsidR="006F56D0" w:rsidRPr="00F4469C" w:rsidRDefault="006F56D0" w:rsidP="00335214">
            <w:pPr>
              <w:pStyle w:val="Bezmezer"/>
            </w:pPr>
            <w:r w:rsidRPr="00F4469C">
              <w:t>Příjem v Kč</w:t>
            </w:r>
          </w:p>
        </w:tc>
      </w:tr>
      <w:tr w:rsidR="006F56D0" w:rsidRPr="00F4469C" w14:paraId="20D244E1" w14:textId="77777777" w:rsidTr="00335214">
        <w:trPr>
          <w:trHeight w:val="466"/>
        </w:trPr>
        <w:tc>
          <w:tcPr>
            <w:tcW w:w="7185" w:type="dxa"/>
          </w:tcPr>
          <w:p w14:paraId="5EA7BF74" w14:textId="77777777" w:rsidR="006F56D0" w:rsidRPr="00020288" w:rsidRDefault="006F56D0" w:rsidP="00335214">
            <w:pPr>
              <w:pStyle w:val="Bezmezer"/>
            </w:pPr>
          </w:p>
        </w:tc>
        <w:tc>
          <w:tcPr>
            <w:tcW w:w="2300" w:type="dxa"/>
          </w:tcPr>
          <w:p w14:paraId="6468BAC7" w14:textId="77777777" w:rsidR="006F56D0" w:rsidRPr="00F4469C" w:rsidRDefault="006F56D0" w:rsidP="00335214">
            <w:pPr>
              <w:pStyle w:val="Bezmezer"/>
            </w:pPr>
          </w:p>
        </w:tc>
      </w:tr>
    </w:tbl>
    <w:p w14:paraId="3DA92462" w14:textId="77777777" w:rsidR="006F56D0" w:rsidRDefault="006F56D0" w:rsidP="006F56D0">
      <w:pPr>
        <w:pStyle w:val="Bezmezer"/>
      </w:pPr>
    </w:p>
    <w:p w14:paraId="051FDBD0" w14:textId="77777777" w:rsidR="006F56D0" w:rsidRDefault="006F56D0" w:rsidP="006F56D0">
      <w:pPr>
        <w:pStyle w:val="Bezmezer"/>
      </w:pPr>
    </w:p>
    <w:p w14:paraId="6B2F39CC" w14:textId="77777777" w:rsidR="006F56D0" w:rsidRDefault="006F56D0" w:rsidP="006F56D0">
      <w:pPr>
        <w:pStyle w:val="Bezmezer"/>
      </w:pPr>
    </w:p>
    <w:p w14:paraId="7A0464F2" w14:textId="77777777" w:rsidR="006F56D0" w:rsidRDefault="006F56D0" w:rsidP="006F56D0">
      <w:pPr>
        <w:pStyle w:val="Bezmezer"/>
      </w:pPr>
    </w:p>
    <w:p w14:paraId="740AA092" w14:textId="77777777" w:rsidR="006F56D0" w:rsidRDefault="006F56D0" w:rsidP="006F56D0">
      <w:pPr>
        <w:pStyle w:val="Bezmezer"/>
      </w:pPr>
    </w:p>
    <w:p w14:paraId="763B34E3" w14:textId="77777777" w:rsidR="006F56D0" w:rsidRDefault="006F56D0" w:rsidP="006F56D0">
      <w:pPr>
        <w:pStyle w:val="Bezmezer"/>
      </w:pPr>
    </w:p>
    <w:p w14:paraId="75DE1897" w14:textId="5786EBBE" w:rsidR="006F56D0" w:rsidRDefault="006F56D0" w:rsidP="00806B2A">
      <w:pPr>
        <w:pStyle w:val="Bezmezer"/>
        <w:rPr>
          <w:rFonts w:cstheme="minorHAnsi"/>
          <w:b/>
          <w:bCs/>
          <w:sz w:val="24"/>
          <w:szCs w:val="24"/>
        </w:rPr>
      </w:pPr>
      <w:r>
        <w:rPr>
          <w:b/>
          <w:bCs/>
        </w:rPr>
        <w:t xml:space="preserve">M. </w:t>
      </w:r>
      <w:r w:rsidRPr="006F56D0">
        <w:rPr>
          <w:b/>
          <w:bCs/>
        </w:rPr>
        <w:t>Příjmy ze zahraničí</w:t>
      </w:r>
      <w:r w:rsidRPr="006F56D0">
        <w:rPr>
          <w:rFonts w:cstheme="minorHAnsi"/>
          <w:b/>
          <w:bCs/>
          <w:sz w:val="24"/>
          <w:szCs w:val="24"/>
        </w:rPr>
        <w:t>₆</w:t>
      </w:r>
      <w:r>
        <w:rPr>
          <w:rFonts w:cstheme="minorHAnsi"/>
          <w:b/>
          <w:bCs/>
          <w:sz w:val="24"/>
          <w:szCs w:val="24"/>
        </w:rPr>
        <w:t xml:space="preserve"> </w:t>
      </w:r>
      <w:r w:rsidRPr="006F56D0">
        <w:rPr>
          <w:rFonts w:cstheme="minorHAnsi"/>
          <w:b/>
          <w:bCs/>
        </w:rPr>
        <w:t>obdobné příjmům uváděných v částech B. až L. tohoto dokladu</w:t>
      </w:r>
      <w:r>
        <w:rPr>
          <w:rFonts w:cstheme="minorHAnsi"/>
          <w:b/>
          <w:bCs/>
          <w:sz w:val="24"/>
          <w:szCs w:val="24"/>
        </w:rPr>
        <w:t>.</w:t>
      </w:r>
    </w:p>
    <w:tbl>
      <w:tblPr>
        <w:tblStyle w:val="Mkatabulky"/>
        <w:tblW w:w="9691" w:type="dxa"/>
        <w:tblLook w:val="04A0" w:firstRow="1" w:lastRow="0" w:firstColumn="1" w:lastColumn="0" w:noHBand="0" w:noVBand="1"/>
      </w:tblPr>
      <w:tblGrid>
        <w:gridCol w:w="5807"/>
        <w:gridCol w:w="2126"/>
        <w:gridCol w:w="1758"/>
      </w:tblGrid>
      <w:tr w:rsidR="0069436B" w14:paraId="64EFD5DF" w14:textId="77777777" w:rsidTr="0069436B">
        <w:trPr>
          <w:trHeight w:val="463"/>
        </w:trPr>
        <w:tc>
          <w:tcPr>
            <w:tcW w:w="5807" w:type="dxa"/>
          </w:tcPr>
          <w:p w14:paraId="74587775" w14:textId="26C9AD25" w:rsidR="0069436B" w:rsidRDefault="0069436B" w:rsidP="00806B2A">
            <w:pPr>
              <w:pStyle w:val="Bezmezer"/>
              <w:rPr>
                <w:b/>
                <w:bCs/>
              </w:rPr>
            </w:pPr>
            <w:r w:rsidRPr="00806B2A">
              <w:t>Razítko a podpis nebo popis příjmu</w:t>
            </w:r>
          </w:p>
        </w:tc>
        <w:tc>
          <w:tcPr>
            <w:tcW w:w="2126" w:type="dxa"/>
          </w:tcPr>
          <w:p w14:paraId="00EBB566" w14:textId="12D3BBEA" w:rsidR="0069436B" w:rsidRPr="0069436B" w:rsidRDefault="0069436B" w:rsidP="00806B2A">
            <w:pPr>
              <w:pStyle w:val="Bezmezer"/>
            </w:pPr>
            <w:r w:rsidRPr="0069436B">
              <w:t>Měna</w:t>
            </w:r>
          </w:p>
        </w:tc>
        <w:tc>
          <w:tcPr>
            <w:tcW w:w="1758" w:type="dxa"/>
          </w:tcPr>
          <w:p w14:paraId="6D9AC120" w14:textId="1B9CCC1A" w:rsidR="0069436B" w:rsidRPr="0069436B" w:rsidRDefault="0069436B" w:rsidP="00806B2A">
            <w:pPr>
              <w:pStyle w:val="Bezmezer"/>
            </w:pPr>
            <w:r w:rsidRPr="0069436B">
              <w:t>Příjem</w:t>
            </w:r>
          </w:p>
        </w:tc>
      </w:tr>
      <w:tr w:rsidR="0069436B" w14:paraId="625216A5" w14:textId="77777777" w:rsidTr="0069436B">
        <w:trPr>
          <w:trHeight w:val="437"/>
        </w:trPr>
        <w:tc>
          <w:tcPr>
            <w:tcW w:w="5807" w:type="dxa"/>
          </w:tcPr>
          <w:p w14:paraId="5FECAAF2" w14:textId="77777777" w:rsidR="0069436B" w:rsidRDefault="0069436B" w:rsidP="00806B2A">
            <w:pPr>
              <w:pStyle w:val="Bezmezer"/>
              <w:rPr>
                <w:b/>
                <w:bCs/>
              </w:rPr>
            </w:pPr>
          </w:p>
        </w:tc>
        <w:tc>
          <w:tcPr>
            <w:tcW w:w="2126" w:type="dxa"/>
          </w:tcPr>
          <w:p w14:paraId="1566E513" w14:textId="77777777" w:rsidR="0069436B" w:rsidRDefault="0069436B" w:rsidP="00806B2A">
            <w:pPr>
              <w:pStyle w:val="Bezmezer"/>
              <w:rPr>
                <w:b/>
                <w:bCs/>
              </w:rPr>
            </w:pPr>
          </w:p>
        </w:tc>
        <w:tc>
          <w:tcPr>
            <w:tcW w:w="1758" w:type="dxa"/>
          </w:tcPr>
          <w:p w14:paraId="276ED79B" w14:textId="77777777" w:rsidR="0069436B" w:rsidRDefault="0069436B" w:rsidP="00806B2A">
            <w:pPr>
              <w:pStyle w:val="Bezmezer"/>
              <w:rPr>
                <w:b/>
                <w:bCs/>
              </w:rPr>
            </w:pPr>
          </w:p>
        </w:tc>
      </w:tr>
      <w:tr w:rsidR="0069436B" w14:paraId="06B21411" w14:textId="77777777" w:rsidTr="0069436B">
        <w:trPr>
          <w:trHeight w:val="463"/>
        </w:trPr>
        <w:tc>
          <w:tcPr>
            <w:tcW w:w="5807" w:type="dxa"/>
          </w:tcPr>
          <w:p w14:paraId="023BA0C5" w14:textId="77777777" w:rsidR="0069436B" w:rsidRDefault="0069436B" w:rsidP="00806B2A">
            <w:pPr>
              <w:pStyle w:val="Bezmezer"/>
              <w:rPr>
                <w:b/>
                <w:bCs/>
              </w:rPr>
            </w:pPr>
          </w:p>
        </w:tc>
        <w:tc>
          <w:tcPr>
            <w:tcW w:w="2126" w:type="dxa"/>
          </w:tcPr>
          <w:p w14:paraId="44935D77" w14:textId="77777777" w:rsidR="0069436B" w:rsidRDefault="0069436B" w:rsidP="00806B2A">
            <w:pPr>
              <w:pStyle w:val="Bezmezer"/>
              <w:rPr>
                <w:b/>
                <w:bCs/>
              </w:rPr>
            </w:pPr>
          </w:p>
        </w:tc>
        <w:tc>
          <w:tcPr>
            <w:tcW w:w="1758" w:type="dxa"/>
          </w:tcPr>
          <w:p w14:paraId="6475650A" w14:textId="77777777" w:rsidR="0069436B" w:rsidRDefault="0069436B" w:rsidP="00806B2A">
            <w:pPr>
              <w:pStyle w:val="Bezmezer"/>
              <w:rPr>
                <w:b/>
                <w:bCs/>
              </w:rPr>
            </w:pPr>
          </w:p>
        </w:tc>
      </w:tr>
      <w:tr w:rsidR="0069436B" w14:paraId="6DF41995" w14:textId="77777777" w:rsidTr="0069436B">
        <w:trPr>
          <w:trHeight w:val="437"/>
        </w:trPr>
        <w:tc>
          <w:tcPr>
            <w:tcW w:w="5807" w:type="dxa"/>
          </w:tcPr>
          <w:p w14:paraId="78B88512" w14:textId="5930F186" w:rsidR="0069436B" w:rsidRPr="0069436B" w:rsidRDefault="0069436B" w:rsidP="00806B2A">
            <w:pPr>
              <w:pStyle w:val="Bezmezer"/>
            </w:pPr>
            <w:r w:rsidRPr="0069436B">
              <w:t>Celkem</w:t>
            </w:r>
          </w:p>
        </w:tc>
        <w:tc>
          <w:tcPr>
            <w:tcW w:w="2126" w:type="dxa"/>
          </w:tcPr>
          <w:p w14:paraId="59D60CE2" w14:textId="77777777" w:rsidR="0069436B" w:rsidRDefault="0069436B" w:rsidP="00806B2A">
            <w:pPr>
              <w:pStyle w:val="Bezmezer"/>
              <w:rPr>
                <w:b/>
                <w:bCs/>
              </w:rPr>
            </w:pPr>
          </w:p>
        </w:tc>
        <w:tc>
          <w:tcPr>
            <w:tcW w:w="1758" w:type="dxa"/>
          </w:tcPr>
          <w:p w14:paraId="03B911FF" w14:textId="77777777" w:rsidR="0069436B" w:rsidRDefault="0069436B" w:rsidP="00806B2A">
            <w:pPr>
              <w:pStyle w:val="Bezmezer"/>
              <w:rPr>
                <w:b/>
                <w:bCs/>
              </w:rPr>
            </w:pPr>
          </w:p>
        </w:tc>
      </w:tr>
    </w:tbl>
    <w:p w14:paraId="4D08CA8D" w14:textId="77777777" w:rsidR="006F56D0" w:rsidRDefault="006F56D0" w:rsidP="00806B2A">
      <w:pPr>
        <w:pStyle w:val="Bezmezer"/>
        <w:rPr>
          <w:b/>
          <w:bCs/>
        </w:rPr>
      </w:pPr>
    </w:p>
    <w:p w14:paraId="31AD3484" w14:textId="28B76062" w:rsidR="006F56D0" w:rsidRDefault="0069436B" w:rsidP="00806B2A">
      <w:pPr>
        <w:pStyle w:val="Bezmezer"/>
        <w:rPr>
          <w:b/>
          <w:bCs/>
        </w:rPr>
      </w:pPr>
      <w:r>
        <w:rPr>
          <w:b/>
          <w:bCs/>
        </w:rPr>
        <w:t>N. Prohlášení osoby, jejíž příjmy se potvrzují:</w:t>
      </w:r>
    </w:p>
    <w:p w14:paraId="4B1D66AA" w14:textId="77777777" w:rsidR="00DC0E5E" w:rsidRDefault="00DC0E5E" w:rsidP="00806B2A">
      <w:pPr>
        <w:pStyle w:val="Bezmezer"/>
        <w:rPr>
          <w:b/>
          <w:bCs/>
        </w:rPr>
      </w:pPr>
    </w:p>
    <w:p w14:paraId="02ED55A2" w14:textId="0CEAF47F" w:rsidR="0069436B" w:rsidRDefault="0069436B" w:rsidP="00806B2A">
      <w:pPr>
        <w:pStyle w:val="Bezmezer"/>
        <w:rPr>
          <w:b/>
          <w:bCs/>
        </w:rPr>
      </w:pPr>
      <w:r>
        <w:rPr>
          <w:b/>
          <w:bCs/>
        </w:rPr>
        <w:t>Prohlašuji, že veškeré údaje uvedené v tomto potvrzení jsou úplné a pravdivé. Jsem si vědom(a) případných následků, které by pro mne z uvedení nepravdivých údajů vyplývaly.</w:t>
      </w:r>
    </w:p>
    <w:p w14:paraId="5102679B" w14:textId="380A78D6" w:rsidR="0069436B" w:rsidRDefault="0069436B" w:rsidP="00806B2A">
      <w:pPr>
        <w:pStyle w:val="Bezmezer"/>
        <w:rPr>
          <w:b/>
          <w:bCs/>
        </w:rPr>
      </w:pPr>
      <w:r>
        <w:rPr>
          <w:b/>
          <w:bCs/>
        </w:rPr>
        <w:t>Souhlasím se zjištěním výše uvedených příjmů na finančním úřadu, orgánech vyplácejících dávky nemocenského a důchodového pojištění a hmotného zabezpečení uchazečů o zaměstnání, u zaměstnavatelů a dalších právnických a fyzických osob vyplácejících příjmy rozhodné pro uzavření nájemní smlouvy.</w:t>
      </w:r>
    </w:p>
    <w:p w14:paraId="6FC25742" w14:textId="77777777" w:rsidR="0069436B" w:rsidRDefault="0069436B" w:rsidP="00806B2A">
      <w:pPr>
        <w:pStyle w:val="Bezmezer"/>
        <w:rPr>
          <w:b/>
          <w:bCs/>
        </w:rPr>
      </w:pPr>
    </w:p>
    <w:p w14:paraId="075AD3EA" w14:textId="00F610EE" w:rsidR="00806B2A" w:rsidRDefault="0069436B" w:rsidP="00020288">
      <w:pPr>
        <w:pStyle w:val="Bezmezer"/>
        <w:rPr>
          <w:b/>
          <w:bCs/>
        </w:rPr>
      </w:pPr>
      <w:r>
        <w:rPr>
          <w:b/>
          <w:bCs/>
        </w:rPr>
        <w:t>V………………………dne……………………………….                             ………………………………………………………………</w:t>
      </w:r>
    </w:p>
    <w:p w14:paraId="059B95F7" w14:textId="221571BF" w:rsidR="0069436B" w:rsidRDefault="0069436B" w:rsidP="00020288">
      <w:pPr>
        <w:pStyle w:val="Bezmezer"/>
        <w:rPr>
          <w:b/>
          <w:bCs/>
        </w:rPr>
      </w:pPr>
      <w:r>
        <w:rPr>
          <w:b/>
          <w:bCs/>
        </w:rPr>
        <w:t xml:space="preserve">                                                                                                                                   </w:t>
      </w:r>
      <w:r w:rsidR="00272382">
        <w:rPr>
          <w:b/>
          <w:bCs/>
        </w:rPr>
        <w:t>P</w:t>
      </w:r>
      <w:r>
        <w:rPr>
          <w:b/>
          <w:bCs/>
        </w:rPr>
        <w:t>odpis</w:t>
      </w:r>
    </w:p>
    <w:p w14:paraId="0CB3AEAC" w14:textId="6495801A" w:rsidR="00272382" w:rsidRDefault="00272382" w:rsidP="00020288">
      <w:pPr>
        <w:pStyle w:val="Bezmezer"/>
        <w:rPr>
          <w:rFonts w:cstheme="minorHAnsi"/>
          <w:sz w:val="18"/>
          <w:szCs w:val="18"/>
        </w:rPr>
      </w:pPr>
      <w:r w:rsidRPr="00D969A2">
        <w:rPr>
          <w:rFonts w:cstheme="minorHAnsi"/>
          <w:sz w:val="30"/>
          <w:szCs w:val="30"/>
        </w:rPr>
        <w:t>₁</w:t>
      </w:r>
      <w:r>
        <w:rPr>
          <w:rFonts w:cstheme="minorHAnsi"/>
          <w:b/>
          <w:bCs/>
          <w:sz w:val="20"/>
          <w:szCs w:val="20"/>
        </w:rPr>
        <w:t xml:space="preserve"> </w:t>
      </w:r>
      <w:r w:rsidRPr="00272382">
        <w:rPr>
          <w:rFonts w:cstheme="minorHAnsi"/>
          <w:b/>
          <w:bCs/>
          <w:sz w:val="18"/>
          <w:szCs w:val="18"/>
        </w:rPr>
        <w:t xml:space="preserve">Počet měsíců rozhodného období </w:t>
      </w:r>
      <w:r w:rsidRPr="00272382">
        <w:rPr>
          <w:rFonts w:cstheme="minorHAnsi"/>
          <w:sz w:val="18"/>
          <w:szCs w:val="18"/>
        </w:rPr>
        <w:t>je stanoven programem nebo nařízením vlády, podle kterého byla poskytnuta dotace na výstavbu pronajímaného bytu</w:t>
      </w:r>
      <w:r>
        <w:rPr>
          <w:rFonts w:cstheme="minorHAnsi"/>
          <w:sz w:val="18"/>
          <w:szCs w:val="18"/>
        </w:rPr>
        <w:t>.</w:t>
      </w:r>
    </w:p>
    <w:p w14:paraId="4640BA10" w14:textId="51977C6C" w:rsidR="00272382" w:rsidRDefault="00272382" w:rsidP="00020288">
      <w:pPr>
        <w:pStyle w:val="Bezmezer"/>
        <w:rPr>
          <w:rFonts w:cstheme="minorHAnsi"/>
          <w:sz w:val="18"/>
          <w:szCs w:val="18"/>
        </w:rPr>
      </w:pPr>
      <w:r w:rsidRPr="00272382">
        <w:rPr>
          <w:rFonts w:cstheme="minorHAnsi"/>
          <w:sz w:val="30"/>
          <w:szCs w:val="30"/>
        </w:rPr>
        <w:t>₂</w:t>
      </w:r>
      <w:r>
        <w:rPr>
          <w:rFonts w:cstheme="minorHAnsi"/>
          <w:sz w:val="18"/>
          <w:szCs w:val="18"/>
        </w:rPr>
        <w:t xml:space="preserve"> </w:t>
      </w:r>
      <w:r w:rsidRPr="00272382">
        <w:rPr>
          <w:rFonts w:cstheme="minorHAnsi"/>
          <w:b/>
          <w:bCs/>
          <w:sz w:val="18"/>
          <w:szCs w:val="18"/>
        </w:rPr>
        <w:t>Za příjmy pro tyto účely se nepovažují</w:t>
      </w:r>
      <w:r>
        <w:rPr>
          <w:rFonts w:cstheme="minorHAnsi"/>
          <w:sz w:val="18"/>
          <w:szCs w:val="18"/>
        </w:rPr>
        <w:t xml:space="preserve">: příspěvek na péči, část sociálního příplatku a příspěvku na úhradu potřeb dítěte náležející ze zdravotních důvodů, dávky sociální péče poskytované vzhledem ke zdravotnímu stavu a zvláštní příspěvek k důchodu podle zvláštních právních předpisů; dále z příjmů, které jsou předmětem daně z příjmů fyzických osob a jsou od této </w:t>
      </w:r>
      <w:r w:rsidR="00DC0E5E">
        <w:rPr>
          <w:rFonts w:cstheme="minorHAnsi"/>
          <w:sz w:val="18"/>
          <w:szCs w:val="18"/>
        </w:rPr>
        <w:t xml:space="preserve">daně </w:t>
      </w:r>
      <w:r>
        <w:rPr>
          <w:rFonts w:cstheme="minorHAnsi"/>
          <w:sz w:val="18"/>
          <w:szCs w:val="18"/>
        </w:rPr>
        <w:t>osvobozeny: příjmy ze závislé činnosti</w:t>
      </w:r>
      <w:r w:rsidR="009F16F5">
        <w:rPr>
          <w:rFonts w:cstheme="minorHAnsi"/>
          <w:sz w:val="18"/>
          <w:szCs w:val="18"/>
        </w:rPr>
        <w:t xml:space="preserve"> a funkční požitky osvobozené od daně z příjmů fyzických osob, které nejsou v § 6 zák. o daních z příjmu; příjmy z prodeje nemovitosti a z odstupného za uvolnění bytu použité k úhradě nákladů na uspokojení bytové potřeby; přijaté náhrady škody, náhrady nemajetkové újmy, plnění z pojištění majetku, plnění z pojištění odpovědnosti za škody a finanční prostředky na odstranění následků živelní pohromy; peněžní pomoc obětem trestné činnosti; sociální výpomoc poskytovaná zaměstnavatelem; podpora a příspěvky z prostředků nadací a občanských sdružení; stipendia; odměny vyplácené dárcům za odběr krve a jiných biologických materiálů z lidského organismu; náhrady (příspěvky) pobytových výloh poskytovaných orgány Evropské unie zaměstnancům (národním expertům) vyslaným k působení do institucí Evropské unie; příjem plynoucí ve formě daňového bonusu</w:t>
      </w:r>
      <w:r w:rsidR="00B04CE9">
        <w:rPr>
          <w:rFonts w:cstheme="minorHAnsi"/>
          <w:sz w:val="18"/>
          <w:szCs w:val="18"/>
        </w:rPr>
        <w:t>, a to ve výši odpočtu výdajů vynaložených na jejich dosažení, zajištění a udržení, které se pro tento účel stanoví obdobně jako takové výdaje pro určení základu daně podle zákona o daních z příjmu.</w:t>
      </w:r>
    </w:p>
    <w:p w14:paraId="185FE8C7" w14:textId="0B5F3AF1" w:rsidR="00B04CE9" w:rsidRDefault="00B04CE9" w:rsidP="00020288">
      <w:pPr>
        <w:pStyle w:val="Bezmezer"/>
        <w:rPr>
          <w:rFonts w:cstheme="minorHAnsi"/>
          <w:sz w:val="18"/>
          <w:szCs w:val="18"/>
        </w:rPr>
      </w:pPr>
      <w:r w:rsidRPr="00B04CE9">
        <w:rPr>
          <w:rFonts w:cstheme="minorHAnsi"/>
          <w:sz w:val="30"/>
          <w:szCs w:val="30"/>
        </w:rPr>
        <w:t>₃</w:t>
      </w:r>
      <w:r w:rsidRPr="00B04CE9">
        <w:rPr>
          <w:rFonts w:cstheme="minorHAnsi"/>
          <w:b/>
          <w:bCs/>
          <w:sz w:val="18"/>
          <w:szCs w:val="18"/>
        </w:rPr>
        <w:t>Společně posuzované soby</w:t>
      </w:r>
      <w:r>
        <w:rPr>
          <w:rFonts w:cstheme="minorHAnsi"/>
          <w:sz w:val="18"/>
          <w:szCs w:val="18"/>
        </w:rPr>
        <w:t xml:space="preserve"> jsou všichni členové domácnosti</w:t>
      </w:r>
      <w:r w:rsidR="00D03ECE">
        <w:rPr>
          <w:rFonts w:cstheme="minorHAnsi"/>
          <w:sz w:val="18"/>
          <w:szCs w:val="18"/>
        </w:rPr>
        <w:t>.</w:t>
      </w:r>
    </w:p>
    <w:p w14:paraId="4129C3D9" w14:textId="11126CF3" w:rsidR="00B04CE9" w:rsidRDefault="00B04CE9" w:rsidP="00020288">
      <w:pPr>
        <w:pStyle w:val="Bezmezer"/>
        <w:rPr>
          <w:rFonts w:cstheme="minorHAnsi"/>
          <w:sz w:val="18"/>
          <w:szCs w:val="18"/>
        </w:rPr>
      </w:pPr>
      <w:r w:rsidRPr="00D969A2">
        <w:rPr>
          <w:rFonts w:cstheme="minorHAnsi"/>
          <w:sz w:val="30"/>
          <w:szCs w:val="30"/>
        </w:rPr>
        <w:t>₄</w:t>
      </w:r>
      <w:r w:rsidRPr="00B04CE9">
        <w:rPr>
          <w:rFonts w:cstheme="minorHAnsi"/>
          <w:b/>
          <w:bCs/>
          <w:sz w:val="18"/>
          <w:szCs w:val="18"/>
        </w:rPr>
        <w:t>Rodné příjmení</w:t>
      </w:r>
      <w:r>
        <w:rPr>
          <w:rFonts w:cstheme="minorHAnsi"/>
          <w:b/>
          <w:bCs/>
          <w:sz w:val="18"/>
          <w:szCs w:val="18"/>
        </w:rPr>
        <w:t xml:space="preserve"> </w:t>
      </w:r>
      <w:r w:rsidRPr="00B04CE9">
        <w:rPr>
          <w:rFonts w:cstheme="minorHAnsi"/>
          <w:sz w:val="18"/>
          <w:szCs w:val="18"/>
        </w:rPr>
        <w:t>vyplňte pouze v případě, že se liší od příjmení.</w:t>
      </w:r>
    </w:p>
    <w:p w14:paraId="5E64D18C" w14:textId="6800B29D" w:rsidR="00B04CE9" w:rsidRDefault="00B04CE9" w:rsidP="00020288">
      <w:pPr>
        <w:pStyle w:val="Bezmezer"/>
        <w:rPr>
          <w:rFonts w:cstheme="minorHAnsi"/>
          <w:sz w:val="18"/>
          <w:szCs w:val="18"/>
        </w:rPr>
      </w:pPr>
      <w:r w:rsidRPr="00D969A2">
        <w:rPr>
          <w:rFonts w:cstheme="minorHAnsi"/>
          <w:sz w:val="30"/>
          <w:szCs w:val="30"/>
        </w:rPr>
        <w:t>₅</w:t>
      </w:r>
      <w:r w:rsidR="00D969A2" w:rsidRPr="00D969A2">
        <w:rPr>
          <w:rFonts w:cstheme="minorHAnsi"/>
          <w:sz w:val="18"/>
          <w:szCs w:val="18"/>
        </w:rPr>
        <w:t>Cizinci,</w:t>
      </w:r>
      <w:r w:rsidR="00D969A2">
        <w:rPr>
          <w:rFonts w:cstheme="minorHAnsi"/>
          <w:sz w:val="30"/>
          <w:szCs w:val="30"/>
        </w:rPr>
        <w:t xml:space="preserve"> </w:t>
      </w:r>
      <w:r w:rsidR="00D969A2" w:rsidRPr="00D969A2">
        <w:rPr>
          <w:rFonts w:cstheme="minorHAnsi"/>
          <w:sz w:val="18"/>
          <w:szCs w:val="18"/>
        </w:rPr>
        <w:t>kteří nemají přidělené rodné číslo, zde uvedou datum narození</w:t>
      </w:r>
      <w:r w:rsidR="00D969A2">
        <w:rPr>
          <w:rFonts w:cstheme="minorHAnsi"/>
          <w:sz w:val="18"/>
          <w:szCs w:val="18"/>
        </w:rPr>
        <w:t xml:space="preserve"> ve tvaru rok, měsíc, den.</w:t>
      </w:r>
    </w:p>
    <w:p w14:paraId="5CD3A8E9" w14:textId="4151F98B" w:rsidR="00D969A2" w:rsidRPr="00D969A2" w:rsidRDefault="00D969A2" w:rsidP="00020288">
      <w:pPr>
        <w:pStyle w:val="Bezmezer"/>
        <w:rPr>
          <w:rFonts w:cstheme="minorHAnsi"/>
          <w:sz w:val="18"/>
          <w:szCs w:val="18"/>
        </w:rPr>
      </w:pPr>
      <w:r w:rsidRPr="00D969A2">
        <w:rPr>
          <w:rFonts w:cstheme="minorHAnsi"/>
          <w:sz w:val="30"/>
          <w:szCs w:val="30"/>
        </w:rPr>
        <w:t>₆</w:t>
      </w:r>
      <w:r>
        <w:rPr>
          <w:rFonts w:cstheme="minorHAnsi"/>
          <w:sz w:val="18"/>
          <w:szCs w:val="18"/>
        </w:rPr>
        <w:t>Veškeré příjmy vyplácené v cizí měně se přepočtou na českou měnu podle § 7 odst. 4 zák. č. 110/2006 Sb., o životním a existenčním minimu.</w:t>
      </w:r>
    </w:p>
    <w:p w14:paraId="4A06100A" w14:textId="77777777" w:rsidR="00272382" w:rsidRPr="00D969A2" w:rsidRDefault="00272382" w:rsidP="00020288">
      <w:pPr>
        <w:pStyle w:val="Bezmezer"/>
        <w:rPr>
          <w:sz w:val="18"/>
          <w:szCs w:val="18"/>
        </w:rPr>
      </w:pPr>
    </w:p>
    <w:sectPr w:rsidR="00272382" w:rsidRPr="00D9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AE1"/>
    <w:multiLevelType w:val="hybridMultilevel"/>
    <w:tmpl w:val="4650F4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3455D7"/>
    <w:multiLevelType w:val="hybridMultilevel"/>
    <w:tmpl w:val="A18262A6"/>
    <w:lvl w:ilvl="0" w:tplc="B07859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BD459A"/>
    <w:multiLevelType w:val="hybridMultilevel"/>
    <w:tmpl w:val="2A880B2A"/>
    <w:lvl w:ilvl="0" w:tplc="8D58E1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B6EA9"/>
    <w:multiLevelType w:val="hybridMultilevel"/>
    <w:tmpl w:val="3236A2D2"/>
    <w:lvl w:ilvl="0" w:tplc="006EB3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3653469">
    <w:abstractNumId w:val="0"/>
  </w:num>
  <w:num w:numId="2" w16cid:durableId="380204204">
    <w:abstractNumId w:val="2"/>
  </w:num>
  <w:num w:numId="3" w16cid:durableId="1668365404">
    <w:abstractNumId w:val="1"/>
  </w:num>
  <w:num w:numId="4" w16cid:durableId="18471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03"/>
    <w:rsid w:val="00020288"/>
    <w:rsid w:val="000C7A11"/>
    <w:rsid w:val="001E0E03"/>
    <w:rsid w:val="00272382"/>
    <w:rsid w:val="005C29BC"/>
    <w:rsid w:val="0069436B"/>
    <w:rsid w:val="006F56D0"/>
    <w:rsid w:val="007B7C74"/>
    <w:rsid w:val="00806B2A"/>
    <w:rsid w:val="009F16F5"/>
    <w:rsid w:val="00B04CE9"/>
    <w:rsid w:val="00C93360"/>
    <w:rsid w:val="00D03ECE"/>
    <w:rsid w:val="00D969A2"/>
    <w:rsid w:val="00DC0E5E"/>
    <w:rsid w:val="00F44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60C6"/>
  <w15:chartTrackingRefBased/>
  <w15:docId w15:val="{E20FDEDA-D084-472A-B5B3-60D3C3A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0E03"/>
    <w:pPr>
      <w:spacing w:after="0" w:line="240" w:lineRule="auto"/>
    </w:pPr>
  </w:style>
  <w:style w:type="table" w:styleId="Mkatabulky">
    <w:name w:val="Table Grid"/>
    <w:basedOn w:val="Normlntabulka"/>
    <w:uiPriority w:val="39"/>
    <w:rsid w:val="007B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1C4D-981A-4ECB-BC5F-C9BE4AF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944</Words>
  <Characters>5574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 Obec Štáhlavy</dc:creator>
  <cp:keywords/>
  <dc:description/>
  <cp:lastModifiedBy>Matrika Obec Štáhlavy</cp:lastModifiedBy>
  <cp:revision>3</cp:revision>
  <dcterms:created xsi:type="dcterms:W3CDTF">2023-04-20T06:06:00Z</dcterms:created>
  <dcterms:modified xsi:type="dcterms:W3CDTF">2023-04-20T10:28:00Z</dcterms:modified>
</cp:coreProperties>
</file>